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5231" w14:textId="2BF3BE45" w:rsidR="008B1755" w:rsidRDefault="00F20649" w:rsidP="00041866">
      <w:pPr>
        <w:pStyle w:val="Ttulo"/>
        <w:jc w:val="center"/>
        <w:rPr>
          <w:rFonts w:ascii="Arial" w:hAnsi="Arial" w:cs="Arial"/>
          <w:b/>
          <w:bCs/>
          <w:sz w:val="22"/>
          <w:szCs w:val="22"/>
        </w:rPr>
      </w:pPr>
      <w:r w:rsidRPr="00F20649">
        <w:rPr>
          <w:rFonts w:ascii="Arial" w:hAnsi="Arial" w:cs="Arial"/>
          <w:b/>
          <w:bCs/>
          <w:sz w:val="22"/>
          <w:szCs w:val="22"/>
        </w:rPr>
        <w:t>RASSEGNA STAMPA:</w:t>
      </w:r>
      <w:r w:rsidRPr="00F20649">
        <w:rPr>
          <w:rFonts w:ascii="Arial" w:hAnsi="Arial" w:cs="Arial"/>
          <w:b/>
          <w:bCs/>
          <w:sz w:val="22"/>
          <w:szCs w:val="22"/>
        </w:rPr>
        <w:br/>
      </w:r>
      <w:r w:rsidR="00F01CFD">
        <w:rPr>
          <w:rFonts w:ascii="Arial" w:hAnsi="Arial" w:cs="Arial"/>
          <w:b/>
          <w:bCs/>
          <w:sz w:val="22"/>
          <w:szCs w:val="22"/>
        </w:rPr>
        <w:t>21 giugno</w:t>
      </w:r>
      <w:r w:rsidR="008B1755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F01CFD">
        <w:rPr>
          <w:rFonts w:ascii="Arial" w:hAnsi="Arial" w:cs="Arial"/>
          <w:b/>
          <w:bCs/>
          <w:sz w:val="22"/>
          <w:szCs w:val="22"/>
        </w:rPr>
        <w:t>XXXII Festa della Musica.</w:t>
      </w:r>
      <w:r w:rsidR="00737DA8">
        <w:rPr>
          <w:rFonts w:ascii="Arial" w:hAnsi="Arial" w:cs="Arial"/>
          <w:b/>
          <w:bCs/>
          <w:sz w:val="22"/>
          <w:szCs w:val="22"/>
        </w:rPr>
        <w:br/>
      </w:r>
      <w:r w:rsidR="00F01CFD" w:rsidRPr="00F01CFD">
        <w:rPr>
          <w:rFonts w:ascii="Arial" w:hAnsi="Arial" w:cs="Arial"/>
          <w:b/>
          <w:bCs/>
          <w:sz w:val="22"/>
          <w:szCs w:val="22"/>
        </w:rPr>
        <w:t>Omaggio a Paolo Conte, di Enrico Giaretta</w:t>
      </w:r>
      <w:r w:rsidR="00F01CFD"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Style w:val="Tablaconcuadrcula"/>
        <w:tblW w:w="9628" w:type="dxa"/>
        <w:tblLook w:val="04A0" w:firstRow="1" w:lastRow="0" w:firstColumn="1" w:lastColumn="0" w:noHBand="0" w:noVBand="1"/>
      </w:tblPr>
      <w:tblGrid>
        <w:gridCol w:w="1607"/>
        <w:gridCol w:w="8021"/>
      </w:tblGrid>
      <w:tr w:rsidR="005855ED" w:rsidRPr="005855ED" w14:paraId="647EC0FE" w14:textId="77777777" w:rsidTr="009A7D63">
        <w:tc>
          <w:tcPr>
            <w:tcW w:w="1607" w:type="dxa"/>
            <w:vAlign w:val="center"/>
          </w:tcPr>
          <w:p w14:paraId="3297B993" w14:textId="516C353F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22 giugno</w:t>
            </w:r>
          </w:p>
        </w:tc>
        <w:tc>
          <w:tcPr>
            <w:tcW w:w="8021" w:type="dxa"/>
            <w:vAlign w:val="center"/>
          </w:tcPr>
          <w:p w14:paraId="01B6FFC4" w14:textId="2AF288C7" w:rsidR="005855ED" w:rsidRPr="00F01CFD" w:rsidRDefault="005855ED" w:rsidP="005855ED">
            <w:pPr>
              <w:rPr>
                <w:color w:val="000000" w:themeColor="text1"/>
                <w:lang w:val="it-IT" w:eastAsia="en-US"/>
              </w:rPr>
            </w:pPr>
            <w:r w:rsidRPr="005855ED">
              <w:rPr>
                <w:color w:val="000000" w:themeColor="text1"/>
                <w:lang w:val="it-IT" w:eastAsia="en-US"/>
              </w:rPr>
              <w:t>https://cultura.gov.it/comunicato/29135</w:t>
            </w:r>
          </w:p>
        </w:tc>
      </w:tr>
      <w:tr w:rsidR="005855ED" w:rsidRPr="005855ED" w14:paraId="412025EE" w14:textId="77777777" w:rsidTr="009A7D63">
        <w:tc>
          <w:tcPr>
            <w:tcW w:w="1607" w:type="dxa"/>
            <w:vAlign w:val="center"/>
          </w:tcPr>
          <w:p w14:paraId="0E94A7B8" w14:textId="637E79DC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22 giugno</w:t>
            </w:r>
          </w:p>
        </w:tc>
        <w:tc>
          <w:tcPr>
            <w:tcW w:w="8021" w:type="dxa"/>
            <w:vAlign w:val="center"/>
          </w:tcPr>
          <w:p w14:paraId="77F30552" w14:textId="0615E483" w:rsidR="005855ED" w:rsidRPr="005855ED" w:rsidRDefault="005855ED" w:rsidP="005855ED">
            <w:pPr>
              <w:rPr>
                <w:color w:val="000000" w:themeColor="text1"/>
                <w:lang w:val="it-IT" w:eastAsia="en-US"/>
              </w:rPr>
            </w:pPr>
            <w:r w:rsidRPr="00F01CFD">
              <w:rPr>
                <w:color w:val="000000" w:themeColor="text1"/>
                <w:lang w:val="it-IT" w:eastAsia="en-US"/>
              </w:rPr>
              <w:t>https://www.agenziagiornalisticaopinione.it/opinionews/mic-ministero-della-cultura-cannella-a-madrid-per-la-festa-della-musica-omaggio-a-paolo-conte-agli-istituti-italiani-di-cultura/</w:t>
            </w:r>
          </w:p>
        </w:tc>
      </w:tr>
      <w:tr w:rsidR="005855ED" w:rsidRPr="005855ED" w14:paraId="34FBC7DF" w14:textId="77777777" w:rsidTr="009A7D63">
        <w:tc>
          <w:tcPr>
            <w:tcW w:w="1607" w:type="dxa"/>
            <w:vAlign w:val="center"/>
          </w:tcPr>
          <w:p w14:paraId="1E2C4C3E" w14:textId="7214C16F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18 giugno</w:t>
            </w:r>
          </w:p>
        </w:tc>
        <w:tc>
          <w:tcPr>
            <w:tcW w:w="8021" w:type="dxa"/>
            <w:vAlign w:val="center"/>
          </w:tcPr>
          <w:p w14:paraId="14844CA5" w14:textId="214DAF92" w:rsidR="005855ED" w:rsidRPr="00BD1CD5" w:rsidRDefault="005855ED" w:rsidP="005855ED">
            <w:pPr>
              <w:rPr>
                <w:color w:val="000000" w:themeColor="text1"/>
                <w:lang w:val="it-IT" w:eastAsia="en-US"/>
              </w:rPr>
            </w:pPr>
            <w:r w:rsidRPr="00F01CFD">
              <w:rPr>
                <w:color w:val="000000" w:themeColor="text1"/>
                <w:lang w:val="it-IT" w:eastAsia="en-US"/>
              </w:rPr>
              <w:t>https://thediplomatinspain.com/2026/06/18/xxxii-fiesta-de-la-musica-homenaje-a-paolo-conte-de-enrico-giaretta/</w:t>
            </w:r>
          </w:p>
        </w:tc>
      </w:tr>
      <w:tr w:rsidR="005855ED" w:rsidRPr="005855ED" w14:paraId="47BA05FA" w14:textId="77777777" w:rsidTr="009A7D63">
        <w:tc>
          <w:tcPr>
            <w:tcW w:w="1607" w:type="dxa"/>
            <w:vAlign w:val="center"/>
          </w:tcPr>
          <w:p w14:paraId="4ECFC19A" w14:textId="3C552B69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19 giugno</w:t>
            </w:r>
          </w:p>
        </w:tc>
        <w:tc>
          <w:tcPr>
            <w:tcW w:w="8021" w:type="dxa"/>
            <w:vAlign w:val="center"/>
          </w:tcPr>
          <w:p w14:paraId="0254FA3F" w14:textId="2A6F3DE7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https://www.diplomacynews.com/en/2026/06/19/xxxii-music-festival-at-the-italian-cultural-institute-with-enrico-giaretta/</w:t>
            </w:r>
          </w:p>
        </w:tc>
      </w:tr>
      <w:tr w:rsidR="005855ED" w:rsidRPr="005855ED" w14:paraId="34638B35" w14:textId="77777777" w:rsidTr="009A7D63">
        <w:tc>
          <w:tcPr>
            <w:tcW w:w="1607" w:type="dxa"/>
            <w:vAlign w:val="center"/>
          </w:tcPr>
          <w:p w14:paraId="0F8E40D9" w14:textId="5713ECB4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22 giugno</w:t>
            </w:r>
          </w:p>
        </w:tc>
        <w:tc>
          <w:tcPr>
            <w:tcW w:w="8021" w:type="dxa"/>
            <w:vAlign w:val="center"/>
          </w:tcPr>
          <w:p w14:paraId="5063DB01" w14:textId="2B1380F9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https://www.instagram.com/p/DZ5bLMaozZ2/</w:t>
            </w:r>
          </w:p>
        </w:tc>
      </w:tr>
      <w:tr w:rsidR="005855ED" w:rsidRPr="005855ED" w14:paraId="3A474EDE" w14:textId="77777777" w:rsidTr="009A7D63">
        <w:tc>
          <w:tcPr>
            <w:tcW w:w="1607" w:type="dxa"/>
            <w:vAlign w:val="center"/>
          </w:tcPr>
          <w:p w14:paraId="2DB7B582" w14:textId="0162E596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18 giugno</w:t>
            </w:r>
          </w:p>
        </w:tc>
        <w:tc>
          <w:tcPr>
            <w:tcW w:w="8021" w:type="dxa"/>
            <w:vAlign w:val="center"/>
          </w:tcPr>
          <w:p w14:paraId="1B957087" w14:textId="5C3A1161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https://x.com/DiplomatinSpain/status/2067509294778425698</w:t>
            </w:r>
          </w:p>
        </w:tc>
      </w:tr>
      <w:tr w:rsidR="005855ED" w:rsidRPr="005855ED" w14:paraId="00DA10BF" w14:textId="77777777" w:rsidTr="009A7D63">
        <w:tc>
          <w:tcPr>
            <w:tcW w:w="1607" w:type="dxa"/>
            <w:vAlign w:val="center"/>
          </w:tcPr>
          <w:p w14:paraId="53169E2D" w14:textId="0344F886" w:rsidR="005855ED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18 giugno</w:t>
            </w:r>
          </w:p>
        </w:tc>
        <w:tc>
          <w:tcPr>
            <w:tcW w:w="8021" w:type="dxa"/>
            <w:vAlign w:val="center"/>
          </w:tcPr>
          <w:p w14:paraId="66A0D847" w14:textId="7B5CE8EA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https://thediplomatinspain.com/en/2026/06/18/32nd-music-festival-a-tribute-to-paolo-conte-by-enrico-giaretta/</w:t>
            </w:r>
          </w:p>
        </w:tc>
      </w:tr>
      <w:tr w:rsidR="005855ED" w:rsidRPr="005855ED" w14:paraId="5BDFA850" w14:textId="77777777" w:rsidTr="009A7D63">
        <w:tc>
          <w:tcPr>
            <w:tcW w:w="1607" w:type="dxa"/>
            <w:vAlign w:val="center"/>
          </w:tcPr>
          <w:p w14:paraId="2674B60F" w14:textId="6DB64B8E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18 giugno</w:t>
            </w:r>
          </w:p>
        </w:tc>
        <w:tc>
          <w:tcPr>
            <w:tcW w:w="8021" w:type="dxa"/>
            <w:vAlign w:val="center"/>
          </w:tcPr>
          <w:p w14:paraId="6E7271B0" w14:textId="74C13BDD" w:rsidR="005855ED" w:rsidRPr="00737DA8" w:rsidRDefault="005855ED" w:rsidP="005855ED">
            <w:pPr>
              <w:rPr>
                <w:lang w:val="it-IT" w:eastAsia="en-US"/>
              </w:rPr>
            </w:pPr>
            <w:r w:rsidRPr="00737DA8">
              <w:rPr>
                <w:lang w:val="it-IT" w:eastAsia="en-US"/>
              </w:rPr>
              <w:t>https://x.com/DiplomatinSpain/status/2067509587406672342</w:t>
            </w:r>
          </w:p>
        </w:tc>
      </w:tr>
      <w:tr w:rsidR="005855ED" w:rsidRPr="005855ED" w14:paraId="15DED2E0" w14:textId="77777777" w:rsidTr="009A7D63">
        <w:tc>
          <w:tcPr>
            <w:tcW w:w="1607" w:type="dxa"/>
            <w:vAlign w:val="center"/>
          </w:tcPr>
          <w:p w14:paraId="5F9BED63" w14:textId="57574DF0" w:rsidR="005855ED" w:rsidRPr="00737DA8" w:rsidRDefault="005855ED" w:rsidP="005855ED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22 giugno</w:t>
            </w:r>
          </w:p>
        </w:tc>
        <w:tc>
          <w:tcPr>
            <w:tcW w:w="8021" w:type="dxa"/>
            <w:vAlign w:val="center"/>
          </w:tcPr>
          <w:p w14:paraId="7BEEDE9B" w14:textId="38442280" w:rsidR="005855ED" w:rsidRPr="00737DA8" w:rsidRDefault="005855ED" w:rsidP="005855ED">
            <w:pPr>
              <w:rPr>
                <w:lang w:val="it-IT" w:eastAsia="en-US"/>
              </w:rPr>
            </w:pPr>
            <w:r w:rsidRPr="005855ED">
              <w:rPr>
                <w:lang w:val="it-IT" w:eastAsia="en-US"/>
              </w:rPr>
              <w:t>https://www.facebook.com/100044100554539/posts/festa-della-musica-2026-cannella-occasione-per-diffondere-la-nostra-identit%C3%A0-e-f/1705874500892552/</w:t>
            </w:r>
          </w:p>
        </w:tc>
      </w:tr>
    </w:tbl>
    <w:p w14:paraId="5717B095" w14:textId="77777777" w:rsidR="00E812A6" w:rsidRPr="005F29B1" w:rsidRDefault="00E812A6" w:rsidP="005F29B1">
      <w:pPr>
        <w:rPr>
          <w:lang w:val="it-IT" w:eastAsia="en-US"/>
        </w:rPr>
      </w:pPr>
    </w:p>
    <w:sectPr w:rsidR="00E812A6" w:rsidRPr="005F29B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DC8C" w14:textId="77777777" w:rsidR="00952C21" w:rsidRDefault="00952C21" w:rsidP="00E82BD0">
      <w:r>
        <w:separator/>
      </w:r>
    </w:p>
  </w:endnote>
  <w:endnote w:type="continuationSeparator" w:id="0">
    <w:p w14:paraId="796E9A7F" w14:textId="77777777" w:rsidR="00952C21" w:rsidRDefault="00952C21" w:rsidP="00E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BDFF" w14:textId="77777777" w:rsidR="00D316FC" w:rsidRDefault="00D316FC" w:rsidP="00E82BD0">
    <w:pPr>
      <w:pStyle w:val="Piedepgina"/>
      <w:jc w:val="center"/>
      <w:rPr>
        <w:rFonts w:cstheme="minorHAnsi"/>
        <w:b/>
        <w:bCs/>
        <w:sz w:val="20"/>
        <w:szCs w:val="20"/>
      </w:rPr>
    </w:pPr>
  </w:p>
  <w:p w14:paraId="2405BCC6" w14:textId="77777777" w:rsidR="00E82BD0" w:rsidRPr="00E82BD0" w:rsidRDefault="00E82BD0" w:rsidP="00E82BD0">
    <w:pPr>
      <w:pStyle w:val="Piedepgina"/>
      <w:jc w:val="center"/>
      <w:rPr>
        <w:rFonts w:cstheme="minorHAnsi"/>
        <w:b/>
        <w:bCs/>
        <w:sz w:val="20"/>
        <w:szCs w:val="20"/>
      </w:rPr>
    </w:pPr>
    <w:r w:rsidRPr="00E82BD0">
      <w:rPr>
        <w:rFonts w:cstheme="minorHAnsi"/>
        <w:b/>
        <w:bCs/>
        <w:sz w:val="20"/>
        <w:szCs w:val="20"/>
      </w:rPr>
      <w:t>ISTITUTO ITALIANO DI CULTURA DI MADRID</w:t>
    </w:r>
  </w:p>
  <w:p w14:paraId="0B27C94E" w14:textId="77777777" w:rsidR="00E82BD0" w:rsidRPr="00822302" w:rsidRDefault="00E82BD0" w:rsidP="00E82BD0">
    <w:pPr>
      <w:pStyle w:val="Piedepgina"/>
      <w:jc w:val="center"/>
      <w:rPr>
        <w:rFonts w:cstheme="minorHAnsi"/>
        <w:sz w:val="20"/>
        <w:szCs w:val="20"/>
        <w:lang w:val="es-ES"/>
      </w:rPr>
    </w:pPr>
    <w:r w:rsidRPr="00822302">
      <w:rPr>
        <w:rFonts w:cstheme="minorHAnsi"/>
        <w:sz w:val="20"/>
        <w:szCs w:val="20"/>
        <w:lang w:val="es-ES"/>
      </w:rPr>
      <w:t>Palacio de Abrantes - Calle Mayor 86, 28013 Madrid</w:t>
    </w:r>
  </w:p>
  <w:p w14:paraId="106272DB" w14:textId="4EE8812C" w:rsidR="00E82BD0" w:rsidRPr="00822302" w:rsidRDefault="00FB3623" w:rsidP="004856F3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  <w:r w:rsidRPr="00822302">
      <w:rPr>
        <w:rFonts w:cstheme="minorHAnsi"/>
        <w:color w:val="000000" w:themeColor="text1"/>
        <w:sz w:val="20"/>
        <w:szCs w:val="20"/>
        <w:lang w:val="es-ES"/>
      </w:rPr>
      <w:t xml:space="preserve">T. +34 91 5475205 – iicmadrid@esteri.it - 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iicmadrid.</w:t>
    </w:r>
    <w:r w:rsidR="005415EC">
      <w:rPr>
        <w:rFonts w:cstheme="minorHAnsi"/>
        <w:color w:val="000000" w:themeColor="text1"/>
        <w:sz w:val="20"/>
        <w:szCs w:val="20"/>
        <w:lang w:val="es-ES"/>
      </w:rPr>
      <w:t>esteri.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it</w:t>
    </w:r>
  </w:p>
  <w:p w14:paraId="2BDCF3E8" w14:textId="77777777" w:rsidR="00E82BD0" w:rsidRPr="00822302" w:rsidRDefault="00E82BD0" w:rsidP="00E82BD0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</w:p>
  <w:p w14:paraId="5685D589" w14:textId="77777777" w:rsidR="00E82BD0" w:rsidRDefault="00E82BD0" w:rsidP="00E82BD0">
    <w:pPr>
      <w:pStyle w:val="Piedepgina"/>
      <w:jc w:val="center"/>
    </w:pPr>
    <w:r>
      <w:rPr>
        <w:noProof/>
      </w:rPr>
      <w:drawing>
        <wp:inline distT="0" distB="0" distL="0" distR="0" wp14:anchorId="128F7A2B" wp14:editId="254E7826">
          <wp:extent cx="235245" cy="235245"/>
          <wp:effectExtent l="0" t="0" r="6350" b="6350"/>
          <wp:docPr id="1457207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07606" name="Immagine 1457207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7" cy="245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6409F1" wp14:editId="6EDE4EF8">
          <wp:extent cx="241300" cy="241300"/>
          <wp:effectExtent l="0" t="0" r="0" b="0"/>
          <wp:docPr id="13009184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18460" name="Immagine 13009184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8879ED" wp14:editId="4BBA606C">
          <wp:extent cx="241300" cy="241300"/>
          <wp:effectExtent l="0" t="0" r="0" b="0"/>
          <wp:docPr id="20182505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250520" name="Immagine 20182505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11FB95" wp14:editId="74ED4FA1">
          <wp:extent cx="247585" cy="239598"/>
          <wp:effectExtent l="0" t="0" r="0" b="1905"/>
          <wp:docPr id="80728114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81147" name="Immagine 8072811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08" cy="24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14BEC9" wp14:editId="69E8030D">
          <wp:extent cx="241300" cy="241300"/>
          <wp:effectExtent l="0" t="0" r="0" b="0"/>
          <wp:docPr id="87325835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58355" name="Immagine 87325835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CA085B" wp14:editId="55AF3D7C">
          <wp:extent cx="254000" cy="241300"/>
          <wp:effectExtent l="0" t="0" r="0" b="0"/>
          <wp:docPr id="19213982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398226" name="Immagine 192139822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D068" w14:textId="77777777" w:rsidR="00952C21" w:rsidRDefault="00952C21" w:rsidP="00E82BD0">
      <w:r>
        <w:separator/>
      </w:r>
    </w:p>
  </w:footnote>
  <w:footnote w:type="continuationSeparator" w:id="0">
    <w:p w14:paraId="1DF4FEC1" w14:textId="77777777" w:rsidR="00952C21" w:rsidRDefault="00952C21" w:rsidP="00E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7E20" w14:textId="77777777" w:rsidR="00E82BD0" w:rsidRDefault="00E82BD0" w:rsidP="00E82BD0">
    <w:pPr>
      <w:pStyle w:val="Encabezado"/>
      <w:jc w:val="center"/>
    </w:pPr>
    <w:r w:rsidRPr="0097286D">
      <w:rPr>
        <w:rFonts w:ascii="Times New Roman" w:hAnsi="Times New Roman"/>
        <w:noProof/>
        <w:color w:val="800000"/>
      </w:rPr>
      <w:drawing>
        <wp:inline distT="0" distB="0" distL="0" distR="0" wp14:anchorId="4056C308" wp14:editId="5B84D941">
          <wp:extent cx="1508125" cy="104648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0555D" w14:textId="77777777" w:rsidR="00E82BD0" w:rsidRDefault="00E82BD0" w:rsidP="00E82BD0">
    <w:pPr>
      <w:pStyle w:val="Encabezado"/>
      <w:jc w:val="center"/>
      <w:rPr>
        <w:b/>
        <w:bCs/>
      </w:rPr>
    </w:pPr>
    <w:r w:rsidRPr="00E82BD0">
      <w:rPr>
        <w:b/>
        <w:bCs/>
      </w:rPr>
      <w:t>ISTITUTO ITALIANO DI CULTURA DI MADRID</w:t>
    </w:r>
  </w:p>
  <w:p w14:paraId="3A278C0E" w14:textId="77777777" w:rsidR="00D316FC" w:rsidRDefault="00D316FC" w:rsidP="00E82BD0">
    <w:pPr>
      <w:pStyle w:val="Encabezado"/>
      <w:jc w:val="center"/>
      <w:rPr>
        <w:b/>
        <w:bCs/>
      </w:rPr>
    </w:pPr>
  </w:p>
  <w:p w14:paraId="1A34C290" w14:textId="77777777" w:rsidR="00E82BD0" w:rsidRPr="00E82BD0" w:rsidRDefault="00E82BD0" w:rsidP="00E82BD0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D0"/>
    <w:rsid w:val="00002862"/>
    <w:rsid w:val="00034A8A"/>
    <w:rsid w:val="00041866"/>
    <w:rsid w:val="00084B05"/>
    <w:rsid w:val="000E1CE5"/>
    <w:rsid w:val="001913CA"/>
    <w:rsid w:val="00243125"/>
    <w:rsid w:val="0025659E"/>
    <w:rsid w:val="00271640"/>
    <w:rsid w:val="00285FF8"/>
    <w:rsid w:val="00387AD1"/>
    <w:rsid w:val="003B0C07"/>
    <w:rsid w:val="004856F3"/>
    <w:rsid w:val="00490E11"/>
    <w:rsid w:val="00525AD1"/>
    <w:rsid w:val="005415EC"/>
    <w:rsid w:val="005855ED"/>
    <w:rsid w:val="005F29B1"/>
    <w:rsid w:val="0068586E"/>
    <w:rsid w:val="006B538F"/>
    <w:rsid w:val="006D4887"/>
    <w:rsid w:val="006E2A19"/>
    <w:rsid w:val="007046E5"/>
    <w:rsid w:val="0070552B"/>
    <w:rsid w:val="00716202"/>
    <w:rsid w:val="00737DA8"/>
    <w:rsid w:val="00792A61"/>
    <w:rsid w:val="007C2939"/>
    <w:rsid w:val="007D425D"/>
    <w:rsid w:val="00822302"/>
    <w:rsid w:val="0088178F"/>
    <w:rsid w:val="008B1755"/>
    <w:rsid w:val="00930C2C"/>
    <w:rsid w:val="00943D8B"/>
    <w:rsid w:val="00952C21"/>
    <w:rsid w:val="00987BEF"/>
    <w:rsid w:val="009A61B1"/>
    <w:rsid w:val="009A7D63"/>
    <w:rsid w:val="00A11397"/>
    <w:rsid w:val="00AA1E32"/>
    <w:rsid w:val="00AC3AC7"/>
    <w:rsid w:val="00B16BE0"/>
    <w:rsid w:val="00B84FCD"/>
    <w:rsid w:val="00BD1CD5"/>
    <w:rsid w:val="00C12FEA"/>
    <w:rsid w:val="00C14D28"/>
    <w:rsid w:val="00C52F56"/>
    <w:rsid w:val="00C85FB3"/>
    <w:rsid w:val="00CD3CBE"/>
    <w:rsid w:val="00D17441"/>
    <w:rsid w:val="00D316FC"/>
    <w:rsid w:val="00DA5197"/>
    <w:rsid w:val="00DE0343"/>
    <w:rsid w:val="00E04CD3"/>
    <w:rsid w:val="00E31232"/>
    <w:rsid w:val="00E812A6"/>
    <w:rsid w:val="00E82BD0"/>
    <w:rsid w:val="00E963DF"/>
    <w:rsid w:val="00EB6E99"/>
    <w:rsid w:val="00EC2E50"/>
    <w:rsid w:val="00F01CFD"/>
    <w:rsid w:val="00F20649"/>
    <w:rsid w:val="00FB3623"/>
    <w:rsid w:val="00FC5DFF"/>
    <w:rsid w:val="00F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500F8"/>
  <w15:chartTrackingRefBased/>
  <w15:docId w15:val="{541604E6-96B8-5146-B63F-F9F74A0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C"/>
    <w:pPr>
      <w:spacing w:after="0" w:line="240" w:lineRule="auto"/>
    </w:pPr>
    <w:rPr>
      <w:rFonts w:ascii="Arial" w:eastAsia="Times New Roman" w:hAnsi="Arial" w:cs="Times New Roman"/>
      <w:noProof/>
      <w:kern w:val="0"/>
      <w:szCs w:val="20"/>
      <w:lang w:val="es-ES" w:eastAsia="it-I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2B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2B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2B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2B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2B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2BD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2B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2B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2B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2BD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82BD0"/>
  </w:style>
  <w:style w:type="paragraph" w:styleId="Piedepgina">
    <w:name w:val="footer"/>
    <w:basedOn w:val="Normal"/>
    <w:link w:val="Piedepgina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2BD0"/>
  </w:style>
  <w:style w:type="character" w:styleId="Hipervnculo">
    <w:name w:val="Hyperlink"/>
    <w:basedOn w:val="Fuentedeprrafopredeter"/>
    <w:uiPriority w:val="99"/>
    <w:unhideWhenUsed/>
    <w:rsid w:val="00E82B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2BD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14D28"/>
    <w:rPr>
      <w:b/>
      <w:bCs/>
    </w:rPr>
  </w:style>
  <w:style w:type="table" w:styleId="Tablaconcuadrcula">
    <w:name w:val="Table Grid"/>
    <w:basedOn w:val="Tablanormal"/>
    <w:uiPriority w:val="39"/>
    <w:rsid w:val="009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fontanella</dc:creator>
  <cp:keywords/>
  <dc:description/>
  <cp:lastModifiedBy>Alessandra Maluorni</cp:lastModifiedBy>
  <cp:revision>3</cp:revision>
  <cp:lastPrinted>2026-03-04T13:56:00Z</cp:lastPrinted>
  <dcterms:created xsi:type="dcterms:W3CDTF">2026-06-23T06:53:00Z</dcterms:created>
  <dcterms:modified xsi:type="dcterms:W3CDTF">2026-06-25T06:24:00Z</dcterms:modified>
</cp:coreProperties>
</file>