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091" w:rsidRDefault="00897147">
      <w:pPr>
        <w:pStyle w:val="Cuerpo"/>
      </w:pPr>
      <w:r>
        <w:rPr>
          <w:noProof/>
        </w:rPr>
        <w:drawing>
          <wp:anchor distT="152400" distB="152400" distL="152400" distR="152400" simplePos="0" relativeHeight="251659264" behindDoc="0" locked="0" layoutInCell="1" allowOverlap="1">
            <wp:simplePos x="0" y="0"/>
            <wp:positionH relativeFrom="margin">
              <wp:posOffset>2340950</wp:posOffset>
            </wp:positionH>
            <wp:positionV relativeFrom="page">
              <wp:posOffset>648880</wp:posOffset>
            </wp:positionV>
            <wp:extent cx="1425456" cy="951111"/>
            <wp:effectExtent l="0" t="0" r="0" b="0"/>
            <wp:wrapThrough wrapText="bothSides" distL="152400" distR="152400">
              <wp:wrapPolygon edited="1">
                <wp:start x="0" y="0"/>
                <wp:lineTo x="21600" y="0"/>
                <wp:lineTo x="21600" y="21600"/>
                <wp:lineTo x="0" y="21600"/>
                <wp:lineTo x="0" y="0"/>
              </wp:wrapPolygon>
            </wp:wrapThrough>
            <wp:docPr id="1073741825" name="officeArt object" descr="IIC-colore-madrid(1).jpg"/>
            <wp:cNvGraphicFramePr/>
            <a:graphic xmlns:a="http://schemas.openxmlformats.org/drawingml/2006/main">
              <a:graphicData uri="http://schemas.openxmlformats.org/drawingml/2006/picture">
                <pic:pic xmlns:pic="http://schemas.openxmlformats.org/drawingml/2006/picture">
                  <pic:nvPicPr>
                    <pic:cNvPr id="1073741825" name="IIC-colore-madrid(1).jpg" descr="IIC-colore-madrid(1).jpg"/>
                    <pic:cNvPicPr>
                      <a:picLocks noChangeAspect="1"/>
                    </pic:cNvPicPr>
                  </pic:nvPicPr>
                  <pic:blipFill>
                    <a:blip r:embed="rId7">
                      <a:extLst/>
                    </a:blip>
                    <a:stretch>
                      <a:fillRect/>
                    </a:stretch>
                  </pic:blipFill>
                  <pic:spPr>
                    <a:xfrm>
                      <a:off x="0" y="0"/>
                      <a:ext cx="1425456" cy="951111"/>
                    </a:xfrm>
                    <a:prstGeom prst="rect">
                      <a:avLst/>
                    </a:prstGeom>
                    <a:ln w="12700" cap="flat">
                      <a:noFill/>
                      <a:miter lim="400000"/>
                    </a:ln>
                    <a:effectLst/>
                  </pic:spPr>
                </pic:pic>
              </a:graphicData>
            </a:graphic>
          </wp:anchor>
        </w:drawing>
      </w:r>
    </w:p>
    <w:p w:rsidR="000E2091" w:rsidRDefault="000E2091">
      <w:pPr>
        <w:pStyle w:val="Cuerpo"/>
      </w:pPr>
    </w:p>
    <w:p w:rsidR="000E2091" w:rsidRDefault="000E2091">
      <w:pPr>
        <w:pStyle w:val="Cuerpo"/>
      </w:pPr>
    </w:p>
    <w:p w:rsidR="000E2091" w:rsidRDefault="000E2091">
      <w:pPr>
        <w:pStyle w:val="Cuerpo"/>
      </w:pPr>
    </w:p>
    <w:p w:rsidR="000E2091" w:rsidRDefault="000E2091">
      <w:pPr>
        <w:pStyle w:val="Cuerpo"/>
      </w:pPr>
    </w:p>
    <w:p w:rsidR="000E2091" w:rsidRDefault="000E2091">
      <w:pPr>
        <w:pStyle w:val="Cuerpo"/>
      </w:pPr>
    </w:p>
    <w:p w:rsidR="000E2091" w:rsidRDefault="000E2091">
      <w:pPr>
        <w:pStyle w:val="Cuerpo"/>
        <w:jc w:val="center"/>
        <w:rPr>
          <w:rFonts w:ascii="Avenir Book" w:eastAsia="Avenir Book" w:hAnsi="Avenir Book" w:cs="Avenir Book"/>
        </w:rPr>
      </w:pPr>
    </w:p>
    <w:p w:rsidR="000E2091" w:rsidRPr="00711D69" w:rsidRDefault="00897147">
      <w:pPr>
        <w:pStyle w:val="Cuerpo"/>
        <w:jc w:val="center"/>
        <w:rPr>
          <w:rStyle w:val="Ninguno"/>
          <w:rFonts w:ascii="Calibri" w:eastAsia="Calibri" w:hAnsi="Calibri" w:cs="Calibri"/>
          <w:b/>
          <w:bCs/>
          <w:i/>
          <w:iCs/>
          <w:color w:val="auto"/>
          <w:sz w:val="30"/>
          <w:szCs w:val="30"/>
        </w:rPr>
      </w:pPr>
      <w:r w:rsidRPr="00711D69">
        <w:rPr>
          <w:rStyle w:val="Ninguno"/>
          <w:rFonts w:ascii="Calibri" w:eastAsia="Calibri" w:hAnsi="Calibri" w:cs="Calibri"/>
          <w:b/>
          <w:bCs/>
          <w:i/>
          <w:iCs/>
          <w:color w:val="auto"/>
          <w:sz w:val="30"/>
          <w:szCs w:val="30"/>
        </w:rPr>
        <w:t>MIM</w:t>
      </w:r>
      <w:r w:rsidRPr="00711D69">
        <w:rPr>
          <w:rStyle w:val="Ninguno"/>
          <w:rFonts w:ascii="Calibri" w:eastAsia="Calibri" w:hAnsi="Calibri" w:cs="Calibri"/>
          <w:b/>
          <w:bCs/>
          <w:i/>
          <w:iCs/>
          <w:color w:val="auto"/>
          <w:sz w:val="30"/>
          <w:szCs w:val="30"/>
          <w:lang w:val="es-ES_tradnl"/>
        </w:rPr>
        <w:t>É</w:t>
      </w:r>
      <w:r w:rsidRPr="00711D69">
        <w:rPr>
          <w:rStyle w:val="Ninguno"/>
          <w:rFonts w:ascii="Calibri" w:eastAsia="Calibri" w:hAnsi="Calibri" w:cs="Calibri"/>
          <w:b/>
          <w:bCs/>
          <w:i/>
          <w:iCs/>
          <w:color w:val="auto"/>
          <w:sz w:val="30"/>
          <w:szCs w:val="30"/>
        </w:rPr>
        <w:t>TICA</w:t>
      </w:r>
      <w:r w:rsidRPr="00711D69">
        <w:rPr>
          <w:rStyle w:val="Ninguno"/>
          <w:rFonts w:ascii="Calibri" w:eastAsia="Calibri" w:hAnsi="Calibri" w:cs="Calibri"/>
          <w:b/>
          <w:bCs/>
          <w:i/>
          <w:iCs/>
          <w:color w:val="auto"/>
          <w:sz w:val="30"/>
          <w:szCs w:val="30"/>
          <w:lang w:val="es-ES_tradnl"/>
        </w:rPr>
        <w:t>.</w:t>
      </w:r>
      <w:r w:rsidR="00A42E17" w:rsidRPr="00711D69">
        <w:rPr>
          <w:rFonts w:ascii="Calibri" w:eastAsia="Calibri" w:hAnsi="Calibri" w:cs="Calibri"/>
          <w:b/>
          <w:bCs/>
          <w:i/>
          <w:iCs/>
          <w:color w:val="auto"/>
          <w:sz w:val="30"/>
          <w:szCs w:val="30"/>
          <w:lang w:val="es-ES_tradnl" w:eastAsia="en-US"/>
          <w14:textOutline w14:w="0" w14:cap="rnd" w14:cmpd="sng" w14:algn="ctr">
            <w14:noFill/>
            <w14:prstDash w14:val="solid"/>
            <w14:bevel/>
          </w14:textOutline>
        </w:rPr>
        <w:t xml:space="preserve"> </w:t>
      </w:r>
      <w:r w:rsidR="00A42E17" w:rsidRPr="00711D69">
        <w:rPr>
          <w:rFonts w:ascii="Calibri" w:eastAsia="Calibri" w:hAnsi="Calibri" w:cs="Calibri"/>
          <w:b/>
          <w:bCs/>
          <w:i/>
          <w:iCs/>
          <w:color w:val="auto"/>
          <w:sz w:val="30"/>
          <w:szCs w:val="30"/>
          <w:lang w:val="es-ES_tradnl"/>
        </w:rPr>
        <w:t>CERÁMICAS:</w:t>
      </w:r>
      <w:r w:rsidRPr="00711D69">
        <w:rPr>
          <w:rStyle w:val="Ninguno"/>
          <w:rFonts w:ascii="Calibri" w:eastAsia="Calibri" w:hAnsi="Calibri" w:cs="Calibri"/>
          <w:b/>
          <w:bCs/>
          <w:i/>
          <w:iCs/>
          <w:color w:val="auto"/>
          <w:sz w:val="30"/>
          <w:szCs w:val="30"/>
          <w:lang w:val="es-ES_tradnl"/>
        </w:rPr>
        <w:t xml:space="preserve"> </w:t>
      </w:r>
      <w:r w:rsidRPr="00711D69">
        <w:rPr>
          <w:rStyle w:val="Ninguno"/>
          <w:rFonts w:ascii="Calibri" w:eastAsia="Calibri" w:hAnsi="Calibri" w:cs="Calibri"/>
          <w:b/>
          <w:bCs/>
          <w:i/>
          <w:iCs/>
          <w:color w:val="auto"/>
          <w:sz w:val="30"/>
          <w:szCs w:val="30"/>
        </w:rPr>
        <w:t>R</w:t>
      </w:r>
      <w:r w:rsidRPr="00711D69">
        <w:rPr>
          <w:rStyle w:val="Ninguno"/>
          <w:rFonts w:ascii="Calibri" w:eastAsia="Calibri" w:hAnsi="Calibri" w:cs="Calibri"/>
          <w:b/>
          <w:bCs/>
          <w:i/>
          <w:iCs/>
          <w:color w:val="auto"/>
          <w:sz w:val="30"/>
          <w:szCs w:val="30"/>
          <w:lang w:val="es-ES_tradnl"/>
        </w:rPr>
        <w:t xml:space="preserve">EFLEJOS Y REFRACCIONES </w:t>
      </w:r>
    </w:p>
    <w:p w:rsidR="000E2091" w:rsidRPr="00A42E17" w:rsidRDefault="00897147">
      <w:pPr>
        <w:pStyle w:val="Cuerpo"/>
        <w:jc w:val="center"/>
        <w:rPr>
          <w:rStyle w:val="Ninguno"/>
          <w:rFonts w:ascii="Calibri" w:eastAsia="Calibri" w:hAnsi="Calibri" w:cs="Calibri"/>
          <w:b/>
          <w:sz w:val="30"/>
          <w:szCs w:val="30"/>
        </w:rPr>
      </w:pPr>
      <w:r w:rsidRPr="00A42E17">
        <w:rPr>
          <w:rStyle w:val="Ninguno"/>
          <w:rFonts w:ascii="Calibri" w:eastAsia="Calibri" w:hAnsi="Calibri" w:cs="Calibri"/>
          <w:b/>
          <w:sz w:val="30"/>
          <w:szCs w:val="30"/>
        </w:rPr>
        <w:t>ANDREA ANASTASIO</w:t>
      </w:r>
    </w:p>
    <w:p w:rsidR="000E2091" w:rsidRDefault="000E2091">
      <w:pPr>
        <w:pStyle w:val="Cuerpo"/>
        <w:jc w:val="center"/>
        <w:rPr>
          <w:rStyle w:val="Ninguno"/>
          <w:rFonts w:ascii="Calibri" w:eastAsia="Calibri" w:hAnsi="Calibri" w:cs="Calibri"/>
        </w:rPr>
      </w:pPr>
    </w:p>
    <w:p w:rsidR="000E2091" w:rsidRPr="00BB3E74" w:rsidRDefault="00897147">
      <w:pPr>
        <w:pStyle w:val="Cuerpo"/>
        <w:jc w:val="center"/>
        <w:rPr>
          <w:rStyle w:val="Ninguno"/>
          <w:rFonts w:ascii="Calibri" w:eastAsia="Calibri" w:hAnsi="Calibri" w:cs="Calibri"/>
          <w:b/>
          <w:bCs/>
          <w:sz w:val="26"/>
          <w:szCs w:val="26"/>
          <w:lang w:val="it-IT"/>
        </w:rPr>
      </w:pPr>
      <w:r w:rsidRPr="00BB3E74">
        <w:rPr>
          <w:rStyle w:val="Ninguno"/>
          <w:rFonts w:ascii="Calibri" w:eastAsia="Calibri" w:hAnsi="Calibri" w:cs="Calibri"/>
          <w:b/>
          <w:bCs/>
          <w:sz w:val="26"/>
          <w:szCs w:val="26"/>
          <w:lang w:val="it-IT"/>
        </w:rPr>
        <w:t>ISTITUTO ITALIANO DI CULTURA DE MADRID</w:t>
      </w:r>
    </w:p>
    <w:p w:rsidR="000E2091" w:rsidRDefault="00897147">
      <w:pPr>
        <w:pStyle w:val="Cuerpo"/>
        <w:jc w:val="center"/>
        <w:rPr>
          <w:rStyle w:val="Ninguno"/>
          <w:rFonts w:ascii="Calibri" w:eastAsia="Calibri" w:hAnsi="Calibri" w:cs="Calibri"/>
          <w:sz w:val="26"/>
          <w:szCs w:val="26"/>
        </w:rPr>
      </w:pPr>
      <w:r>
        <w:rPr>
          <w:rStyle w:val="Ninguno"/>
          <w:rFonts w:ascii="Calibri" w:eastAsia="Calibri" w:hAnsi="Calibri" w:cs="Calibri"/>
          <w:sz w:val="26"/>
          <w:szCs w:val="26"/>
          <w:lang w:val="es-ES_tradnl"/>
        </w:rPr>
        <w:t>Calle Mayor, 86. Madrid</w:t>
      </w:r>
    </w:p>
    <w:p w:rsidR="000E2091" w:rsidRPr="000B484C" w:rsidRDefault="006D79EF">
      <w:pPr>
        <w:pStyle w:val="Cuerpo"/>
        <w:jc w:val="center"/>
        <w:rPr>
          <w:rStyle w:val="Ninguno"/>
          <w:rFonts w:ascii="Calibri" w:eastAsia="Calibri" w:hAnsi="Calibri" w:cs="Calibri"/>
          <w:b/>
          <w:bCs/>
          <w:color w:val="FF0000"/>
          <w:sz w:val="26"/>
          <w:szCs w:val="26"/>
          <w:lang w:val="es-ES_tradnl"/>
        </w:rPr>
      </w:pPr>
      <w:r>
        <w:rPr>
          <w:rStyle w:val="Ninguno"/>
          <w:rFonts w:ascii="Calibri" w:eastAsia="Calibri" w:hAnsi="Calibri" w:cs="Calibri"/>
          <w:b/>
          <w:bCs/>
          <w:color w:val="FF0000"/>
          <w:sz w:val="26"/>
          <w:szCs w:val="26"/>
          <w:lang w:val="es-ES_tradnl"/>
        </w:rPr>
        <w:t>Del 10</w:t>
      </w:r>
      <w:r w:rsidR="00897147" w:rsidRPr="000B484C">
        <w:rPr>
          <w:rStyle w:val="Ninguno"/>
          <w:rFonts w:ascii="Calibri" w:eastAsia="Calibri" w:hAnsi="Calibri" w:cs="Calibri"/>
          <w:b/>
          <w:bCs/>
          <w:color w:val="FF0000"/>
          <w:sz w:val="26"/>
          <w:szCs w:val="26"/>
          <w:lang w:val="es-ES_tradnl"/>
        </w:rPr>
        <w:t xml:space="preserve"> de febrero al</w:t>
      </w:r>
      <w:r>
        <w:rPr>
          <w:rStyle w:val="Ninguno"/>
          <w:rFonts w:ascii="Calibri" w:eastAsia="Calibri" w:hAnsi="Calibri" w:cs="Calibri"/>
          <w:b/>
          <w:bCs/>
          <w:color w:val="FF0000"/>
          <w:sz w:val="26"/>
          <w:szCs w:val="26"/>
          <w:lang w:val="es-ES_tradnl"/>
        </w:rPr>
        <w:t xml:space="preserve"> 2 de marzo</w:t>
      </w:r>
    </w:p>
    <w:p w:rsidR="00A42E17" w:rsidRPr="000B484C" w:rsidRDefault="00A42E17">
      <w:pPr>
        <w:pStyle w:val="Cuerpo"/>
        <w:jc w:val="center"/>
        <w:rPr>
          <w:rStyle w:val="Ninguno"/>
          <w:rFonts w:ascii="Calibri" w:eastAsia="Calibri" w:hAnsi="Calibri" w:cs="Calibri"/>
          <w:b/>
          <w:bCs/>
          <w:sz w:val="26"/>
          <w:szCs w:val="26"/>
        </w:rPr>
      </w:pPr>
    </w:p>
    <w:p w:rsidR="00627AFD" w:rsidRPr="000B484C" w:rsidRDefault="00627AFD" w:rsidP="00A42E17">
      <w:pPr>
        <w:pStyle w:val="Cuerpo"/>
        <w:jc w:val="both"/>
        <w:rPr>
          <w:rStyle w:val="Ninguno"/>
          <w:rFonts w:ascii="Calibri" w:eastAsia="Calibri" w:hAnsi="Calibri" w:cs="Calibri"/>
          <w:b/>
          <w:bCs/>
          <w:sz w:val="24"/>
          <w:szCs w:val="24"/>
          <w:lang w:val="es-ES_tradnl"/>
        </w:rPr>
      </w:pPr>
    </w:p>
    <w:p w:rsidR="000E2091" w:rsidRPr="000B484C" w:rsidRDefault="000B484C" w:rsidP="00A42E17">
      <w:pPr>
        <w:pStyle w:val="Cuerpo"/>
        <w:jc w:val="both"/>
        <w:rPr>
          <w:rStyle w:val="Ninguno"/>
          <w:rFonts w:ascii="Calibri" w:eastAsia="Calibri" w:hAnsi="Calibri" w:cs="Calibri"/>
          <w:b/>
          <w:bCs/>
          <w:sz w:val="24"/>
          <w:szCs w:val="24"/>
        </w:rPr>
      </w:pPr>
      <w:r>
        <w:rPr>
          <w:rStyle w:val="Ninguno"/>
          <w:rFonts w:ascii="Calibri" w:eastAsia="Calibri" w:hAnsi="Calibri" w:cs="Calibri"/>
          <w:b/>
          <w:bCs/>
          <w:sz w:val="24"/>
          <w:szCs w:val="24"/>
          <w:lang w:val="es-ES_tradnl"/>
        </w:rPr>
        <w:t>‘</w:t>
      </w:r>
      <w:r w:rsidR="00BE690B">
        <w:rPr>
          <w:rStyle w:val="Ninguno"/>
          <w:rFonts w:ascii="Calibri" w:eastAsia="Calibri" w:hAnsi="Calibri" w:cs="Calibri"/>
          <w:b/>
          <w:bCs/>
          <w:sz w:val="24"/>
          <w:szCs w:val="24"/>
          <w:lang w:val="es-ES_tradnl"/>
        </w:rPr>
        <w:t>MIMÉTICA. REFLEJOS Y REFRACCIONES CERÁMICAS</w:t>
      </w:r>
      <w:r>
        <w:rPr>
          <w:rStyle w:val="Ninguno"/>
          <w:rFonts w:ascii="Calibri" w:eastAsia="Calibri" w:hAnsi="Calibri" w:cs="Calibri"/>
          <w:b/>
          <w:bCs/>
          <w:sz w:val="24"/>
          <w:szCs w:val="24"/>
          <w:lang w:val="es-ES_tradnl"/>
        </w:rPr>
        <w:t>’</w:t>
      </w:r>
      <w:r w:rsidR="00897147" w:rsidRPr="000B484C">
        <w:rPr>
          <w:rStyle w:val="Ninguno"/>
          <w:rFonts w:ascii="Calibri" w:eastAsia="Calibri" w:hAnsi="Calibri" w:cs="Calibri"/>
          <w:bCs/>
          <w:sz w:val="24"/>
          <w:szCs w:val="24"/>
          <w:lang w:val="es-ES_tradnl"/>
        </w:rPr>
        <w:t xml:space="preserve"> </w:t>
      </w:r>
      <w:r w:rsidR="00897147" w:rsidRPr="000B484C">
        <w:rPr>
          <w:rStyle w:val="Ninguno"/>
          <w:rFonts w:ascii="Calibri" w:eastAsia="Calibri" w:hAnsi="Calibri" w:cs="Calibri"/>
          <w:b/>
          <w:bCs/>
          <w:sz w:val="24"/>
          <w:szCs w:val="24"/>
          <w:lang w:val="es-ES_tradnl"/>
        </w:rPr>
        <w:t xml:space="preserve">es la </w:t>
      </w:r>
      <w:r w:rsidR="006D7BCA" w:rsidRPr="000B484C">
        <w:rPr>
          <w:rStyle w:val="Ninguno"/>
          <w:rFonts w:ascii="Calibri" w:eastAsia="Calibri" w:hAnsi="Calibri" w:cs="Calibri"/>
          <w:b/>
          <w:bCs/>
          <w:sz w:val="24"/>
          <w:szCs w:val="24"/>
          <w:lang w:val="es-ES_tradnl"/>
        </w:rPr>
        <w:t xml:space="preserve">primera </w:t>
      </w:r>
      <w:r w:rsidR="00897147" w:rsidRPr="000B484C">
        <w:rPr>
          <w:rStyle w:val="Ninguno"/>
          <w:rFonts w:ascii="Calibri" w:eastAsia="Calibri" w:hAnsi="Calibri" w:cs="Calibri"/>
          <w:b/>
          <w:bCs/>
          <w:sz w:val="24"/>
          <w:szCs w:val="24"/>
          <w:lang w:val="es-ES_tradnl"/>
        </w:rPr>
        <w:t xml:space="preserve">exposición </w:t>
      </w:r>
      <w:r w:rsidR="006D7BCA" w:rsidRPr="000B484C">
        <w:rPr>
          <w:rStyle w:val="Ninguno"/>
          <w:rFonts w:ascii="Calibri" w:eastAsia="Calibri" w:hAnsi="Calibri" w:cs="Calibri"/>
          <w:b/>
          <w:bCs/>
          <w:sz w:val="24"/>
          <w:szCs w:val="24"/>
          <w:lang w:val="es-ES_tradnl"/>
        </w:rPr>
        <w:t xml:space="preserve">en España </w:t>
      </w:r>
      <w:r w:rsidR="00897147" w:rsidRPr="000B484C">
        <w:rPr>
          <w:rStyle w:val="Ninguno"/>
          <w:rFonts w:ascii="Calibri" w:eastAsia="Calibri" w:hAnsi="Calibri" w:cs="Calibri"/>
          <w:b/>
          <w:bCs/>
          <w:sz w:val="24"/>
          <w:szCs w:val="24"/>
          <w:lang w:val="es-ES_tradnl"/>
        </w:rPr>
        <w:t>del diseñador italiano Andrea Anastasio que se podrá visitar en la sede madrileña del I</w:t>
      </w:r>
      <w:r w:rsidR="00A42E17" w:rsidRPr="000B484C">
        <w:rPr>
          <w:rStyle w:val="Ninguno"/>
          <w:rFonts w:ascii="Calibri" w:eastAsia="Calibri" w:hAnsi="Calibri" w:cs="Calibri"/>
          <w:b/>
          <w:bCs/>
          <w:sz w:val="24"/>
          <w:szCs w:val="24"/>
          <w:lang w:val="es-ES_tradnl"/>
        </w:rPr>
        <w:t>sti</w:t>
      </w:r>
      <w:r w:rsidR="00D663F9">
        <w:rPr>
          <w:rStyle w:val="Ninguno"/>
          <w:rFonts w:ascii="Calibri" w:eastAsia="Calibri" w:hAnsi="Calibri" w:cs="Calibri"/>
          <w:b/>
          <w:bCs/>
          <w:sz w:val="24"/>
          <w:szCs w:val="24"/>
          <w:lang w:val="es-ES_tradnl"/>
        </w:rPr>
        <w:t xml:space="preserve">tuto </w:t>
      </w:r>
      <w:proofErr w:type="gramStart"/>
      <w:r w:rsidR="00D663F9">
        <w:rPr>
          <w:rStyle w:val="Ninguno"/>
          <w:rFonts w:ascii="Calibri" w:eastAsia="Calibri" w:hAnsi="Calibri" w:cs="Calibri"/>
          <w:b/>
          <w:bCs/>
          <w:sz w:val="24"/>
          <w:szCs w:val="24"/>
          <w:lang w:val="es-ES_tradnl"/>
        </w:rPr>
        <w:t>Italiano</w:t>
      </w:r>
      <w:proofErr w:type="gramEnd"/>
      <w:r w:rsidR="00D663F9">
        <w:rPr>
          <w:rStyle w:val="Ninguno"/>
          <w:rFonts w:ascii="Calibri" w:eastAsia="Calibri" w:hAnsi="Calibri" w:cs="Calibri"/>
          <w:b/>
          <w:bCs/>
          <w:sz w:val="24"/>
          <w:szCs w:val="24"/>
          <w:lang w:val="es-ES_tradnl"/>
        </w:rPr>
        <w:t xml:space="preserve"> di Cultura</w:t>
      </w:r>
      <w:r w:rsidR="00CB1DEE">
        <w:rPr>
          <w:rStyle w:val="Ninguno"/>
          <w:rFonts w:ascii="Calibri" w:eastAsia="Calibri" w:hAnsi="Calibri" w:cs="Calibri"/>
          <w:b/>
          <w:bCs/>
          <w:sz w:val="24"/>
          <w:szCs w:val="24"/>
          <w:lang w:val="es-ES_tradnl"/>
        </w:rPr>
        <w:t xml:space="preserve"> (IIC)</w:t>
      </w:r>
      <w:r w:rsidR="00D663F9">
        <w:rPr>
          <w:rStyle w:val="Ninguno"/>
          <w:rFonts w:ascii="Calibri" w:eastAsia="Calibri" w:hAnsi="Calibri" w:cs="Calibri"/>
          <w:b/>
          <w:bCs/>
          <w:sz w:val="24"/>
          <w:szCs w:val="24"/>
          <w:lang w:val="es-ES_tradnl"/>
        </w:rPr>
        <w:t>, d</w:t>
      </w:r>
      <w:r w:rsidR="00A42E17" w:rsidRPr="000B484C">
        <w:rPr>
          <w:rStyle w:val="Ninguno"/>
          <w:rFonts w:ascii="Calibri" w:eastAsia="Calibri" w:hAnsi="Calibri" w:cs="Calibri"/>
          <w:b/>
          <w:bCs/>
          <w:sz w:val="24"/>
          <w:szCs w:val="24"/>
          <w:lang w:val="es-ES_tradnl"/>
        </w:rPr>
        <w:t xml:space="preserve">el 10 </w:t>
      </w:r>
      <w:r w:rsidR="00897147" w:rsidRPr="000B484C">
        <w:rPr>
          <w:rStyle w:val="Ninguno"/>
          <w:rFonts w:ascii="Calibri" w:eastAsia="Calibri" w:hAnsi="Calibri" w:cs="Calibri"/>
          <w:b/>
          <w:bCs/>
          <w:sz w:val="24"/>
          <w:szCs w:val="24"/>
          <w:lang w:val="es-ES_tradnl"/>
        </w:rPr>
        <w:t>de febrero al 2 de marzo</w:t>
      </w:r>
      <w:r w:rsidR="00A42E17" w:rsidRPr="000B484C">
        <w:rPr>
          <w:rStyle w:val="Ninguno"/>
          <w:rFonts w:ascii="Calibri" w:eastAsia="Calibri" w:hAnsi="Calibri" w:cs="Calibri"/>
          <w:b/>
          <w:bCs/>
          <w:sz w:val="24"/>
          <w:szCs w:val="24"/>
          <w:lang w:val="es-ES_tradnl"/>
        </w:rPr>
        <w:t xml:space="preserve"> de 2024</w:t>
      </w:r>
      <w:r w:rsidR="00897147" w:rsidRPr="000B484C">
        <w:rPr>
          <w:rStyle w:val="Ninguno"/>
          <w:rFonts w:ascii="Calibri" w:eastAsia="Calibri" w:hAnsi="Calibri" w:cs="Calibri"/>
          <w:b/>
          <w:bCs/>
          <w:sz w:val="24"/>
          <w:szCs w:val="24"/>
          <w:lang w:val="es-ES_tradnl"/>
        </w:rPr>
        <w:t>.</w:t>
      </w:r>
    </w:p>
    <w:p w:rsidR="000E2091" w:rsidRPr="000B484C" w:rsidRDefault="000E2091">
      <w:pPr>
        <w:pStyle w:val="Cuerpo"/>
        <w:jc w:val="center"/>
        <w:rPr>
          <w:rStyle w:val="Ninguno"/>
          <w:rFonts w:ascii="Calibri" w:eastAsia="Calibri" w:hAnsi="Calibri" w:cs="Calibri"/>
          <w:b/>
          <w:bCs/>
          <w:sz w:val="14"/>
          <w:szCs w:val="14"/>
        </w:rPr>
      </w:pPr>
    </w:p>
    <w:p w:rsidR="000E2091" w:rsidRPr="000B484C" w:rsidRDefault="00897147" w:rsidP="00A42E17">
      <w:pPr>
        <w:pStyle w:val="Cuerpo"/>
        <w:jc w:val="both"/>
        <w:rPr>
          <w:rStyle w:val="Ninguno"/>
          <w:rFonts w:ascii="Calibri" w:eastAsia="Calibri" w:hAnsi="Calibri" w:cs="Calibri"/>
          <w:b/>
          <w:bCs/>
          <w:sz w:val="24"/>
          <w:szCs w:val="24"/>
        </w:rPr>
      </w:pPr>
      <w:r w:rsidRPr="000B484C">
        <w:rPr>
          <w:rStyle w:val="Ninguno"/>
          <w:rFonts w:ascii="Calibri" w:eastAsia="Calibri" w:hAnsi="Calibri" w:cs="Calibri"/>
          <w:b/>
          <w:bCs/>
          <w:sz w:val="24"/>
          <w:szCs w:val="24"/>
          <w:lang w:val="es-ES_tradnl"/>
        </w:rPr>
        <w:t xml:space="preserve">La muestra reúne una selección de piezas creadas para </w:t>
      </w:r>
      <w:proofErr w:type="spellStart"/>
      <w:r w:rsidRPr="000B484C">
        <w:rPr>
          <w:rStyle w:val="Ninguno"/>
          <w:rFonts w:ascii="Calibri" w:eastAsia="Calibri" w:hAnsi="Calibri" w:cs="Calibri"/>
          <w:b/>
          <w:bCs/>
          <w:sz w:val="24"/>
          <w:szCs w:val="24"/>
          <w:lang w:val="es-ES_tradnl"/>
        </w:rPr>
        <w:t>Ceramica</w:t>
      </w:r>
      <w:proofErr w:type="spellEnd"/>
      <w:r w:rsidRPr="000B484C">
        <w:rPr>
          <w:rStyle w:val="Ninguno"/>
          <w:rFonts w:ascii="Calibri" w:eastAsia="Calibri" w:hAnsi="Calibri" w:cs="Calibri"/>
          <w:b/>
          <w:bCs/>
          <w:sz w:val="24"/>
          <w:szCs w:val="24"/>
          <w:lang w:val="es-ES_tradnl"/>
        </w:rPr>
        <w:t xml:space="preserve"> Gatti 1928, de</w:t>
      </w:r>
      <w:r w:rsidR="006D79EF">
        <w:rPr>
          <w:rStyle w:val="Ninguno"/>
          <w:rFonts w:ascii="Calibri" w:eastAsia="Calibri" w:hAnsi="Calibri" w:cs="Calibri"/>
          <w:b/>
          <w:bCs/>
          <w:sz w:val="24"/>
          <w:szCs w:val="24"/>
          <w:lang w:val="es-ES_tradnl"/>
        </w:rPr>
        <w:t xml:space="preserve"> </w:t>
      </w:r>
      <w:r w:rsidRPr="000B484C">
        <w:rPr>
          <w:rStyle w:val="Ninguno"/>
          <w:rFonts w:ascii="Calibri" w:eastAsia="Calibri" w:hAnsi="Calibri" w:cs="Calibri"/>
          <w:b/>
          <w:bCs/>
          <w:sz w:val="24"/>
          <w:szCs w:val="24"/>
          <w:lang w:val="es-ES_tradnl"/>
        </w:rPr>
        <w:t>l</w:t>
      </w:r>
      <w:r w:rsidR="006D79EF">
        <w:rPr>
          <w:rStyle w:val="Ninguno"/>
          <w:rFonts w:ascii="Calibri" w:eastAsia="Calibri" w:hAnsi="Calibri" w:cs="Calibri"/>
          <w:b/>
          <w:bCs/>
          <w:sz w:val="24"/>
          <w:szCs w:val="24"/>
          <w:lang w:val="es-ES_tradnl"/>
        </w:rPr>
        <w:t>a</w:t>
      </w:r>
      <w:r w:rsidRPr="000B484C">
        <w:rPr>
          <w:rStyle w:val="Ninguno"/>
          <w:rFonts w:ascii="Calibri" w:eastAsia="Calibri" w:hAnsi="Calibri" w:cs="Calibri"/>
          <w:b/>
          <w:bCs/>
          <w:sz w:val="24"/>
          <w:szCs w:val="24"/>
          <w:lang w:val="es-ES_tradnl"/>
        </w:rPr>
        <w:t xml:space="preserve"> que Anastasio es su director creativo</w:t>
      </w:r>
      <w:r w:rsidR="006D79EF">
        <w:rPr>
          <w:rStyle w:val="Ninguno"/>
          <w:rFonts w:ascii="Calibri" w:eastAsia="Calibri" w:hAnsi="Calibri" w:cs="Calibri"/>
          <w:b/>
          <w:bCs/>
          <w:sz w:val="24"/>
          <w:szCs w:val="24"/>
          <w:lang w:val="es-ES_tradnl"/>
        </w:rPr>
        <w:t xml:space="preserve"> desde 2018, junto a varias creaciones realizadas</w:t>
      </w:r>
      <w:r w:rsidRPr="000B484C">
        <w:rPr>
          <w:rStyle w:val="Ninguno"/>
          <w:rFonts w:ascii="Calibri" w:eastAsia="Calibri" w:hAnsi="Calibri" w:cs="Calibri"/>
          <w:b/>
          <w:bCs/>
          <w:sz w:val="24"/>
          <w:szCs w:val="24"/>
          <w:lang w:val="es-ES_tradnl"/>
        </w:rPr>
        <w:t xml:space="preserve"> para </w:t>
      </w:r>
      <w:proofErr w:type="spellStart"/>
      <w:r w:rsidRPr="000B484C">
        <w:rPr>
          <w:rStyle w:val="Ninguno"/>
          <w:rFonts w:ascii="Calibri" w:eastAsia="Calibri" w:hAnsi="Calibri" w:cs="Calibri"/>
          <w:b/>
          <w:bCs/>
          <w:sz w:val="24"/>
          <w:szCs w:val="24"/>
          <w:lang w:val="es-ES_tradnl"/>
        </w:rPr>
        <w:t>Foscarini</w:t>
      </w:r>
      <w:proofErr w:type="spellEnd"/>
      <w:r w:rsidRPr="000B484C">
        <w:rPr>
          <w:rStyle w:val="Ninguno"/>
          <w:rFonts w:ascii="Calibri" w:eastAsia="Calibri" w:hAnsi="Calibri" w:cs="Calibri"/>
          <w:b/>
          <w:bCs/>
          <w:sz w:val="24"/>
          <w:szCs w:val="24"/>
          <w:lang w:val="es-ES_tradnl"/>
        </w:rPr>
        <w:t>. D</w:t>
      </w:r>
      <w:r w:rsidR="006D79EF">
        <w:rPr>
          <w:rStyle w:val="Ninguno"/>
          <w:rFonts w:ascii="Calibri" w:eastAsia="Calibri" w:hAnsi="Calibri" w:cs="Calibri"/>
          <w:b/>
          <w:bCs/>
          <w:sz w:val="24"/>
          <w:szCs w:val="24"/>
          <w:lang w:val="es-ES_tradnl"/>
        </w:rPr>
        <w:t>e modo excepcional, se exhiben</w:t>
      </w:r>
      <w:r w:rsidRPr="000B484C">
        <w:rPr>
          <w:rStyle w:val="Ninguno"/>
          <w:rFonts w:ascii="Calibri" w:eastAsia="Calibri" w:hAnsi="Calibri" w:cs="Calibri"/>
          <w:b/>
          <w:bCs/>
          <w:sz w:val="24"/>
          <w:szCs w:val="24"/>
          <w:lang w:val="es-ES_tradnl"/>
        </w:rPr>
        <w:t xml:space="preserve"> </w:t>
      </w:r>
      <w:r w:rsidRPr="003F7934">
        <w:rPr>
          <w:rStyle w:val="Ninguno"/>
          <w:rFonts w:ascii="Calibri" w:eastAsia="Calibri" w:hAnsi="Calibri" w:cs="Calibri"/>
          <w:b/>
          <w:bCs/>
          <w:sz w:val="24"/>
          <w:szCs w:val="24"/>
        </w:rPr>
        <w:t xml:space="preserve">tres </w:t>
      </w:r>
      <w:proofErr w:type="spellStart"/>
      <w:r w:rsidRPr="003F7934">
        <w:rPr>
          <w:rStyle w:val="Ninguno"/>
          <w:rFonts w:ascii="Calibri" w:eastAsia="Calibri" w:hAnsi="Calibri" w:cs="Calibri"/>
          <w:b/>
          <w:bCs/>
          <w:sz w:val="24"/>
          <w:szCs w:val="24"/>
        </w:rPr>
        <w:t>cer</w:t>
      </w:r>
      <w:r w:rsidRPr="000B484C">
        <w:rPr>
          <w:rStyle w:val="Ninguno"/>
          <w:rFonts w:ascii="Calibri" w:eastAsia="Calibri" w:hAnsi="Calibri" w:cs="Calibri"/>
          <w:b/>
          <w:bCs/>
          <w:sz w:val="24"/>
          <w:szCs w:val="24"/>
        </w:rPr>
        <w:t>á</w:t>
      </w:r>
      <w:proofErr w:type="spellEnd"/>
      <w:r w:rsidR="00637607">
        <w:rPr>
          <w:rStyle w:val="Ninguno"/>
          <w:rFonts w:ascii="Calibri" w:eastAsia="Calibri" w:hAnsi="Calibri" w:cs="Calibri"/>
          <w:b/>
          <w:bCs/>
          <w:sz w:val="24"/>
          <w:szCs w:val="24"/>
          <w:lang w:val="es-ES_tradnl"/>
        </w:rPr>
        <w:t>micas de lustre</w:t>
      </w:r>
      <w:r w:rsidRPr="000B484C">
        <w:rPr>
          <w:rStyle w:val="Ninguno"/>
          <w:rFonts w:ascii="Calibri" w:eastAsia="Calibri" w:hAnsi="Calibri" w:cs="Calibri"/>
          <w:b/>
          <w:bCs/>
          <w:sz w:val="24"/>
          <w:szCs w:val="24"/>
          <w:lang w:val="es-ES_tradnl"/>
        </w:rPr>
        <w:t xml:space="preserve"> </w:t>
      </w:r>
      <w:proofErr w:type="spellStart"/>
      <w:r w:rsidRPr="000B484C">
        <w:rPr>
          <w:rStyle w:val="Ninguno"/>
          <w:rFonts w:ascii="Calibri" w:eastAsia="Calibri" w:hAnsi="Calibri" w:cs="Calibri"/>
          <w:b/>
          <w:bCs/>
          <w:sz w:val="24"/>
          <w:szCs w:val="24"/>
          <w:lang w:val="es-ES_tradnl"/>
        </w:rPr>
        <w:t>met</w:t>
      </w:r>
      <w:proofErr w:type="spellEnd"/>
      <w:r w:rsidRPr="000B484C">
        <w:rPr>
          <w:rStyle w:val="Ninguno"/>
          <w:rFonts w:ascii="Calibri" w:eastAsia="Calibri" w:hAnsi="Calibri" w:cs="Calibri"/>
          <w:b/>
          <w:bCs/>
          <w:sz w:val="24"/>
          <w:szCs w:val="24"/>
        </w:rPr>
        <w:t>á</w:t>
      </w:r>
      <w:r w:rsidRPr="000B484C">
        <w:rPr>
          <w:rStyle w:val="Ninguno"/>
          <w:rFonts w:ascii="Calibri" w:eastAsia="Calibri" w:hAnsi="Calibri" w:cs="Calibri"/>
          <w:b/>
          <w:bCs/>
          <w:sz w:val="24"/>
          <w:szCs w:val="24"/>
          <w:lang w:val="es-ES_tradnl"/>
        </w:rPr>
        <w:t>lico de la Edad Media persa procedentes de la colección del Museo de Arte Oriental de Tur</w:t>
      </w:r>
      <w:proofErr w:type="spellStart"/>
      <w:r w:rsidRPr="000B484C">
        <w:rPr>
          <w:rStyle w:val="Ninguno"/>
          <w:rFonts w:ascii="Calibri" w:eastAsia="Calibri" w:hAnsi="Calibri" w:cs="Calibri"/>
          <w:b/>
          <w:bCs/>
          <w:sz w:val="24"/>
          <w:szCs w:val="24"/>
        </w:rPr>
        <w:t>ín</w:t>
      </w:r>
      <w:proofErr w:type="spellEnd"/>
      <w:r w:rsidR="00CB1DEE">
        <w:rPr>
          <w:rStyle w:val="Ninguno"/>
          <w:rFonts w:ascii="Calibri" w:eastAsia="Calibri" w:hAnsi="Calibri" w:cs="Calibri"/>
          <w:b/>
          <w:bCs/>
          <w:sz w:val="24"/>
          <w:szCs w:val="24"/>
        </w:rPr>
        <w:t xml:space="preserve"> (MAO)</w:t>
      </w:r>
      <w:r w:rsidRPr="000B484C">
        <w:rPr>
          <w:rStyle w:val="Ninguno"/>
          <w:rFonts w:ascii="Calibri" w:eastAsia="Calibri" w:hAnsi="Calibri" w:cs="Calibri"/>
          <w:b/>
          <w:bCs/>
          <w:sz w:val="24"/>
          <w:szCs w:val="24"/>
          <w:lang w:val="es-ES_tradnl"/>
        </w:rPr>
        <w:t>.</w:t>
      </w:r>
    </w:p>
    <w:p w:rsidR="000E2091" w:rsidRPr="000B484C" w:rsidRDefault="000E2091">
      <w:pPr>
        <w:pStyle w:val="Cuerpo"/>
        <w:jc w:val="center"/>
        <w:rPr>
          <w:rStyle w:val="Ninguno"/>
          <w:rFonts w:ascii="Calibri" w:eastAsia="Calibri" w:hAnsi="Calibri" w:cs="Calibri"/>
          <w:b/>
          <w:bCs/>
          <w:sz w:val="14"/>
          <w:szCs w:val="14"/>
        </w:rPr>
      </w:pPr>
    </w:p>
    <w:p w:rsidR="000E2091" w:rsidRPr="000B484C" w:rsidRDefault="00897147" w:rsidP="00285BFA">
      <w:pPr>
        <w:pStyle w:val="Cuerpo"/>
        <w:jc w:val="both"/>
        <w:rPr>
          <w:rStyle w:val="Ninguno"/>
          <w:rFonts w:ascii="Calibri" w:eastAsia="Calibri" w:hAnsi="Calibri" w:cs="Calibri"/>
          <w:b/>
          <w:bCs/>
          <w:sz w:val="24"/>
          <w:szCs w:val="24"/>
          <w:lang w:val="es-ES_tradnl"/>
        </w:rPr>
      </w:pPr>
      <w:r w:rsidRPr="000B484C">
        <w:rPr>
          <w:rStyle w:val="Ninguno"/>
          <w:rFonts w:ascii="Calibri" w:eastAsia="Calibri" w:hAnsi="Calibri" w:cs="Calibri"/>
          <w:b/>
          <w:bCs/>
          <w:sz w:val="24"/>
          <w:szCs w:val="24"/>
          <w:lang w:val="es-ES_tradnl"/>
        </w:rPr>
        <w:t>La exposición está organizada por el I</w:t>
      </w:r>
      <w:r w:rsidR="001451C5">
        <w:rPr>
          <w:rStyle w:val="Ninguno"/>
          <w:rFonts w:ascii="Calibri" w:eastAsia="Calibri" w:hAnsi="Calibri" w:cs="Calibri"/>
          <w:b/>
          <w:bCs/>
          <w:sz w:val="24"/>
          <w:szCs w:val="24"/>
          <w:lang w:val="es-ES_tradnl"/>
        </w:rPr>
        <w:t>nstituto Italiano de</w:t>
      </w:r>
      <w:r w:rsidRPr="000B484C">
        <w:rPr>
          <w:rStyle w:val="Ninguno"/>
          <w:rFonts w:ascii="Calibri" w:eastAsia="Calibri" w:hAnsi="Calibri" w:cs="Calibri"/>
          <w:b/>
          <w:bCs/>
          <w:sz w:val="24"/>
          <w:szCs w:val="24"/>
          <w:lang w:val="es-ES_tradnl"/>
        </w:rPr>
        <w:t xml:space="preserve"> Cultura de Madrid en colaboración con </w:t>
      </w:r>
      <w:proofErr w:type="spellStart"/>
      <w:r w:rsidRPr="000B484C">
        <w:rPr>
          <w:rStyle w:val="Ninguno"/>
          <w:rFonts w:ascii="Calibri" w:eastAsia="Calibri" w:hAnsi="Calibri" w:cs="Calibri"/>
          <w:b/>
          <w:bCs/>
          <w:sz w:val="24"/>
          <w:szCs w:val="24"/>
          <w:lang w:val="es-ES_tradnl"/>
        </w:rPr>
        <w:t>Ceramica</w:t>
      </w:r>
      <w:proofErr w:type="spellEnd"/>
      <w:r w:rsidRPr="000B484C">
        <w:rPr>
          <w:rStyle w:val="Ninguno"/>
          <w:rFonts w:ascii="Calibri" w:eastAsia="Calibri" w:hAnsi="Calibri" w:cs="Calibri"/>
          <w:b/>
          <w:bCs/>
          <w:sz w:val="24"/>
          <w:szCs w:val="24"/>
          <w:lang w:val="es-ES_tradnl"/>
        </w:rPr>
        <w:t xml:space="preserve"> Gatti 1928, </w:t>
      </w:r>
      <w:proofErr w:type="spellStart"/>
      <w:r w:rsidRPr="000B484C">
        <w:rPr>
          <w:rStyle w:val="Ninguno"/>
          <w:rFonts w:ascii="Calibri" w:eastAsia="Calibri" w:hAnsi="Calibri" w:cs="Calibri"/>
          <w:b/>
          <w:bCs/>
          <w:sz w:val="24"/>
          <w:szCs w:val="24"/>
          <w:lang w:val="es-ES_tradnl"/>
        </w:rPr>
        <w:t>Foscarini</w:t>
      </w:r>
      <w:proofErr w:type="spellEnd"/>
      <w:r w:rsidRPr="000B484C">
        <w:rPr>
          <w:rStyle w:val="Ninguno"/>
          <w:rFonts w:ascii="Calibri" w:eastAsia="Calibri" w:hAnsi="Calibri" w:cs="Calibri"/>
          <w:b/>
          <w:bCs/>
          <w:sz w:val="24"/>
          <w:szCs w:val="24"/>
          <w:lang w:val="es-ES_tradnl"/>
        </w:rPr>
        <w:t xml:space="preserve"> y e</w:t>
      </w:r>
      <w:r w:rsidR="00CB1DEE">
        <w:rPr>
          <w:rStyle w:val="Ninguno"/>
          <w:rFonts w:ascii="Calibri" w:eastAsia="Calibri" w:hAnsi="Calibri" w:cs="Calibri"/>
          <w:b/>
          <w:bCs/>
          <w:sz w:val="24"/>
          <w:szCs w:val="24"/>
          <w:lang w:val="es-ES_tradnl"/>
        </w:rPr>
        <w:t>l MAO</w:t>
      </w:r>
      <w:r w:rsidR="00A42E17" w:rsidRPr="000B484C">
        <w:rPr>
          <w:rStyle w:val="Ninguno"/>
          <w:rFonts w:ascii="Calibri" w:eastAsia="Calibri" w:hAnsi="Calibri" w:cs="Calibri"/>
          <w:b/>
          <w:bCs/>
          <w:sz w:val="24"/>
          <w:szCs w:val="24"/>
          <w:lang w:val="es-ES_tradnl"/>
        </w:rPr>
        <w:t xml:space="preserve">, </w:t>
      </w:r>
      <w:r w:rsidRPr="000B484C">
        <w:rPr>
          <w:rStyle w:val="Ninguno"/>
          <w:rFonts w:ascii="Calibri" w:eastAsia="Calibri" w:hAnsi="Calibri" w:cs="Calibri"/>
          <w:b/>
          <w:bCs/>
          <w:sz w:val="24"/>
          <w:szCs w:val="24"/>
          <w:lang w:val="es-ES_tradnl"/>
        </w:rPr>
        <w:t>bajo los auspicios de la Embajada de Italia en Madrid.</w:t>
      </w:r>
    </w:p>
    <w:p w:rsidR="000E2091" w:rsidRPr="000B484C" w:rsidRDefault="000E2091" w:rsidP="00285BFA">
      <w:pPr>
        <w:pStyle w:val="Cuerpo"/>
        <w:jc w:val="both"/>
        <w:rPr>
          <w:rStyle w:val="Ninguno"/>
          <w:rFonts w:ascii="Calibri" w:eastAsia="Calibri" w:hAnsi="Calibri" w:cs="Calibri"/>
          <w:b/>
          <w:bCs/>
          <w:sz w:val="14"/>
          <w:szCs w:val="14"/>
        </w:rPr>
      </w:pPr>
    </w:p>
    <w:p w:rsidR="000E2091" w:rsidRDefault="000E2091" w:rsidP="000B484C">
      <w:pPr>
        <w:pStyle w:val="Cuerpo"/>
        <w:rPr>
          <w:rStyle w:val="Ninguno"/>
          <w:rFonts w:ascii="Calibri" w:eastAsia="Calibri" w:hAnsi="Calibri" w:cs="Calibri"/>
          <w:b/>
          <w:bCs/>
          <w:sz w:val="26"/>
          <w:szCs w:val="26"/>
        </w:rPr>
      </w:pPr>
    </w:p>
    <w:p w:rsidR="00627AFD" w:rsidRPr="00627AFD" w:rsidRDefault="006D79EF" w:rsidP="00627AFD">
      <w:pPr>
        <w:pStyle w:val="Cuerpo"/>
        <w:jc w:val="both"/>
      </w:pPr>
      <w:r>
        <w:rPr>
          <w:rFonts w:ascii="Calibri" w:eastAsia="Calibri" w:hAnsi="Calibri" w:cs="Calibri"/>
        </w:rPr>
        <w:t xml:space="preserve">El viernes 9 de febrero, con </w:t>
      </w:r>
      <w:r w:rsidR="00DE7323" w:rsidRPr="00DE7323">
        <w:rPr>
          <w:rFonts w:ascii="Calibri" w:eastAsia="Calibri" w:hAnsi="Calibri" w:cs="Calibri"/>
        </w:rPr>
        <w:t xml:space="preserve">motivo del Madrid </w:t>
      </w:r>
      <w:proofErr w:type="spellStart"/>
      <w:r w:rsidR="00DE7323" w:rsidRPr="00DE7323">
        <w:rPr>
          <w:rFonts w:ascii="Calibri" w:eastAsia="Calibri" w:hAnsi="Calibri" w:cs="Calibri"/>
        </w:rPr>
        <w:t>Design</w:t>
      </w:r>
      <w:proofErr w:type="spellEnd"/>
      <w:r w:rsidR="00DE7323" w:rsidRPr="00DE7323">
        <w:rPr>
          <w:rFonts w:ascii="Calibri" w:eastAsia="Calibri" w:hAnsi="Calibri" w:cs="Calibri"/>
        </w:rPr>
        <w:t xml:space="preserve"> Festival 2024, el I</w:t>
      </w:r>
      <w:r w:rsidR="009D140C">
        <w:rPr>
          <w:rFonts w:ascii="Calibri" w:eastAsia="Calibri" w:hAnsi="Calibri" w:cs="Calibri"/>
        </w:rPr>
        <w:t>n</w:t>
      </w:r>
      <w:r w:rsidR="00DE7323" w:rsidRPr="00DE7323">
        <w:rPr>
          <w:rFonts w:ascii="Calibri" w:eastAsia="Calibri" w:hAnsi="Calibri" w:cs="Calibri"/>
        </w:rPr>
        <w:t>stituto I</w:t>
      </w:r>
      <w:r w:rsidR="00DE7323">
        <w:rPr>
          <w:rFonts w:ascii="Calibri" w:eastAsia="Calibri" w:hAnsi="Calibri" w:cs="Calibri"/>
        </w:rPr>
        <w:t xml:space="preserve">taliano </w:t>
      </w:r>
      <w:r w:rsidR="009D140C">
        <w:rPr>
          <w:rFonts w:ascii="Calibri" w:eastAsia="Calibri" w:hAnsi="Calibri" w:cs="Calibri"/>
        </w:rPr>
        <w:t>de</w:t>
      </w:r>
      <w:r w:rsidR="00DE7323" w:rsidRPr="00DE7323">
        <w:rPr>
          <w:rFonts w:ascii="Calibri" w:eastAsia="Calibri" w:hAnsi="Calibri" w:cs="Calibri"/>
        </w:rPr>
        <w:t xml:space="preserve"> C</w:t>
      </w:r>
      <w:r w:rsidR="009D140C">
        <w:rPr>
          <w:rFonts w:ascii="Calibri" w:eastAsia="Calibri" w:hAnsi="Calibri" w:cs="Calibri"/>
        </w:rPr>
        <w:t>ultura de</w:t>
      </w:r>
      <w:r w:rsidR="00DE7323" w:rsidRPr="00DE7323">
        <w:rPr>
          <w:rFonts w:ascii="Calibri" w:eastAsia="Calibri" w:hAnsi="Calibri" w:cs="Calibri"/>
        </w:rPr>
        <w:t xml:space="preserve"> Madrid </w:t>
      </w:r>
      <w:r>
        <w:rPr>
          <w:rFonts w:ascii="Calibri" w:eastAsia="Calibri" w:hAnsi="Calibri" w:cs="Calibri"/>
        </w:rPr>
        <w:t xml:space="preserve">ha inaugurado </w:t>
      </w:r>
      <w:r w:rsidR="00DE7323">
        <w:rPr>
          <w:rFonts w:ascii="Calibri" w:eastAsia="Calibri" w:hAnsi="Calibri" w:cs="Calibri"/>
        </w:rPr>
        <w:t>“</w:t>
      </w:r>
      <w:r w:rsidR="00DE7323" w:rsidRPr="00637607">
        <w:rPr>
          <w:rFonts w:ascii="Calibri" w:eastAsia="Calibri" w:hAnsi="Calibri" w:cs="Calibri"/>
          <w:b/>
        </w:rPr>
        <w:t>M</w:t>
      </w:r>
      <w:r w:rsidR="00094F9D" w:rsidRPr="00637607">
        <w:rPr>
          <w:rFonts w:ascii="Calibri" w:eastAsia="Calibri" w:hAnsi="Calibri" w:cs="Calibri"/>
          <w:b/>
        </w:rPr>
        <w:t>i</w:t>
      </w:r>
      <w:r w:rsidR="00094F9D" w:rsidRPr="00DE7323">
        <w:rPr>
          <w:rFonts w:ascii="Calibri" w:eastAsia="Calibri" w:hAnsi="Calibri" w:cs="Calibri"/>
          <w:b/>
        </w:rPr>
        <w:t xml:space="preserve">mética. </w:t>
      </w:r>
      <w:r w:rsidR="00094F9D" w:rsidRPr="00094F9D">
        <w:rPr>
          <w:rFonts w:ascii="Calibri" w:eastAsia="Calibri" w:hAnsi="Calibri" w:cs="Calibri"/>
          <w:b/>
          <w:lang w:val="es-ES_tradnl"/>
        </w:rPr>
        <w:t>Cerámicas: reflejos y refracciones</w:t>
      </w:r>
      <w:r w:rsidR="00DE7323">
        <w:rPr>
          <w:rFonts w:ascii="Calibri" w:eastAsia="Calibri" w:hAnsi="Calibri" w:cs="Calibri"/>
          <w:b/>
          <w:lang w:val="es-ES_tradnl"/>
        </w:rPr>
        <w:t>”</w:t>
      </w:r>
      <w:r w:rsidR="00627AFD">
        <w:rPr>
          <w:rFonts w:ascii="Calibri" w:eastAsia="Calibri" w:hAnsi="Calibri" w:cs="Calibri"/>
          <w:b/>
          <w:lang w:val="es-ES_tradnl"/>
        </w:rPr>
        <w:t xml:space="preserve">, </w:t>
      </w:r>
      <w:r>
        <w:rPr>
          <w:rFonts w:ascii="Calibri" w:eastAsia="Calibri" w:hAnsi="Calibri" w:cs="Calibri"/>
        </w:rPr>
        <w:t>la primera exposició</w:t>
      </w:r>
      <w:r w:rsidRPr="00DE7323">
        <w:rPr>
          <w:rFonts w:ascii="Calibri" w:eastAsia="Calibri" w:hAnsi="Calibri" w:cs="Calibri"/>
        </w:rPr>
        <w:t xml:space="preserve">n en España del </w:t>
      </w:r>
      <w:r>
        <w:rPr>
          <w:rFonts w:ascii="Calibri" w:eastAsia="Calibri" w:hAnsi="Calibri" w:cs="Calibri"/>
        </w:rPr>
        <w:t xml:space="preserve">diseñador y artista italiano Andrea Anastasio, </w:t>
      </w:r>
      <w:r w:rsidR="000B484C" w:rsidRPr="00627AFD">
        <w:rPr>
          <w:rFonts w:ascii="Calibri" w:eastAsia="Calibri" w:hAnsi="Calibri" w:cs="Calibri"/>
        </w:rPr>
        <w:t>organizada por</w:t>
      </w:r>
      <w:r w:rsidR="00627AFD" w:rsidRPr="00627AFD">
        <w:t xml:space="preserve"> el I</w:t>
      </w:r>
      <w:r w:rsidR="00627AFD">
        <w:t>n</w:t>
      </w:r>
      <w:r w:rsidR="00627AFD" w:rsidRPr="00627AFD">
        <w:t xml:space="preserve">stituto colaboración con </w:t>
      </w:r>
      <w:proofErr w:type="spellStart"/>
      <w:r w:rsidR="00627AFD" w:rsidRPr="00627AFD">
        <w:rPr>
          <w:b/>
        </w:rPr>
        <w:t>Ceramica</w:t>
      </w:r>
      <w:proofErr w:type="spellEnd"/>
      <w:r w:rsidR="00627AFD" w:rsidRPr="00627AFD">
        <w:rPr>
          <w:b/>
        </w:rPr>
        <w:t xml:space="preserve"> Gatti 1928</w:t>
      </w:r>
      <w:r w:rsidR="00627AFD" w:rsidRPr="00627AFD">
        <w:t xml:space="preserve">, </w:t>
      </w:r>
      <w:proofErr w:type="spellStart"/>
      <w:r w:rsidR="00627AFD" w:rsidRPr="00627AFD">
        <w:rPr>
          <w:b/>
        </w:rPr>
        <w:t>Foscarini</w:t>
      </w:r>
      <w:proofErr w:type="spellEnd"/>
      <w:r w:rsidR="00627AFD" w:rsidRPr="00627AFD">
        <w:t xml:space="preserve"> y </w:t>
      </w:r>
      <w:r w:rsidR="00627AFD" w:rsidRPr="00627AFD">
        <w:rPr>
          <w:b/>
        </w:rPr>
        <w:t>el</w:t>
      </w:r>
      <w:r w:rsidR="00CB1DEE">
        <w:rPr>
          <w:b/>
        </w:rPr>
        <w:t xml:space="preserve"> MAO</w:t>
      </w:r>
      <w:r w:rsidR="00627AFD" w:rsidRPr="000B484C">
        <w:t>,</w:t>
      </w:r>
      <w:r w:rsidR="00627AFD" w:rsidRPr="00627AFD">
        <w:rPr>
          <w:b/>
        </w:rPr>
        <w:t xml:space="preserve"> bajo los auspicios de la Embajada de Italia en Madrid</w:t>
      </w:r>
      <w:r w:rsidR="00627AFD" w:rsidRPr="00627AFD">
        <w:t>.</w:t>
      </w:r>
    </w:p>
    <w:p w:rsidR="00DE7323" w:rsidRDefault="006D79EF">
      <w:pPr>
        <w:pStyle w:val="Cuerpo"/>
        <w:jc w:val="both"/>
        <w:rPr>
          <w:rFonts w:ascii="Calibri" w:eastAsia="Calibri" w:hAnsi="Calibri" w:cs="Calibri"/>
          <w:lang w:val="es-ES_tradnl"/>
        </w:rPr>
      </w:pPr>
      <w:r>
        <w:rPr>
          <w:rFonts w:ascii="Calibri" w:eastAsia="Calibri" w:hAnsi="Calibri" w:cs="Calibri"/>
          <w:lang w:val="es-ES_tradnl"/>
        </w:rPr>
        <w:t xml:space="preserve">En el acto de inauguración, introducido por la Directora del IIC de Madrid Marialuisa Pappalardo, estaban presentes Andrea Anastasio, Roberto Nocella – Primer Consejero de la Embajada de Italia en España -, </w:t>
      </w:r>
      <w:proofErr w:type="spellStart"/>
      <w:r>
        <w:rPr>
          <w:rFonts w:ascii="Calibri" w:eastAsia="Calibri" w:hAnsi="Calibri" w:cs="Calibri"/>
          <w:lang w:val="es-ES_tradnl"/>
        </w:rPr>
        <w:t>Davide</w:t>
      </w:r>
      <w:proofErr w:type="spellEnd"/>
      <w:r>
        <w:rPr>
          <w:rFonts w:ascii="Calibri" w:eastAsia="Calibri" w:hAnsi="Calibri" w:cs="Calibri"/>
          <w:lang w:val="es-ES_tradnl"/>
        </w:rPr>
        <w:t xml:space="preserve"> </w:t>
      </w:r>
      <w:proofErr w:type="spellStart"/>
      <w:r>
        <w:rPr>
          <w:rFonts w:ascii="Calibri" w:eastAsia="Calibri" w:hAnsi="Calibri" w:cs="Calibri"/>
          <w:lang w:val="es-ES_tradnl"/>
        </w:rPr>
        <w:t>Quadrio</w:t>
      </w:r>
      <w:proofErr w:type="spellEnd"/>
      <w:r>
        <w:rPr>
          <w:rFonts w:ascii="Calibri" w:eastAsia="Calibri" w:hAnsi="Calibri" w:cs="Calibri"/>
          <w:lang w:val="es-ES_tradnl"/>
        </w:rPr>
        <w:t xml:space="preserve">, Director del MAO, y Matteo </w:t>
      </w:r>
      <w:proofErr w:type="spellStart"/>
      <w:r>
        <w:rPr>
          <w:rFonts w:ascii="Calibri" w:eastAsia="Calibri" w:hAnsi="Calibri" w:cs="Calibri"/>
          <w:lang w:val="es-ES_tradnl"/>
        </w:rPr>
        <w:t>Urbinati</w:t>
      </w:r>
      <w:proofErr w:type="spellEnd"/>
      <w:r>
        <w:rPr>
          <w:rFonts w:ascii="Calibri" w:eastAsia="Calibri" w:hAnsi="Calibri" w:cs="Calibri"/>
          <w:lang w:val="es-ES_tradnl"/>
        </w:rPr>
        <w:t xml:space="preserve">, de </w:t>
      </w:r>
      <w:proofErr w:type="spellStart"/>
      <w:r>
        <w:rPr>
          <w:rFonts w:ascii="Calibri" w:eastAsia="Calibri" w:hAnsi="Calibri" w:cs="Calibri"/>
          <w:lang w:val="es-ES_tradnl"/>
        </w:rPr>
        <w:t>Foscarini</w:t>
      </w:r>
      <w:proofErr w:type="spellEnd"/>
      <w:r>
        <w:rPr>
          <w:rFonts w:ascii="Calibri" w:eastAsia="Calibri" w:hAnsi="Calibri" w:cs="Calibri"/>
          <w:lang w:val="es-ES_tradnl"/>
        </w:rPr>
        <w:t>.</w:t>
      </w:r>
    </w:p>
    <w:p w:rsidR="006D79EF" w:rsidRDefault="006D79EF">
      <w:pPr>
        <w:pStyle w:val="Cuerpo"/>
        <w:jc w:val="both"/>
        <w:rPr>
          <w:rFonts w:ascii="Calibri" w:eastAsia="Calibri" w:hAnsi="Calibri" w:cs="Calibri"/>
          <w:lang w:val="es-ES_tradnl"/>
        </w:rPr>
      </w:pPr>
    </w:p>
    <w:p w:rsidR="006D79EF" w:rsidRPr="00B37A1D" w:rsidRDefault="006D79EF">
      <w:pPr>
        <w:pStyle w:val="Cuerpo"/>
        <w:jc w:val="both"/>
        <w:rPr>
          <w:rFonts w:ascii="Calibri" w:eastAsia="Calibri" w:hAnsi="Calibri" w:cs="Calibri"/>
          <w:lang w:val="es-ES_tradnl"/>
        </w:rPr>
      </w:pPr>
      <w:r>
        <w:rPr>
          <w:rFonts w:ascii="Calibri" w:eastAsia="Calibri" w:hAnsi="Calibri" w:cs="Calibri"/>
          <w:b/>
          <w:i/>
          <w:lang w:val="es-ES_tradnl"/>
        </w:rPr>
        <w:t>“Desde siempre el Instituto Italiano de Cultura de Madrid</w:t>
      </w:r>
      <w:r w:rsidR="00166F15">
        <w:rPr>
          <w:rFonts w:ascii="Calibri" w:eastAsia="Calibri" w:hAnsi="Calibri" w:cs="Calibri"/>
          <w:b/>
          <w:i/>
          <w:lang w:val="es-ES_tradnl"/>
        </w:rPr>
        <w:t xml:space="preserve"> </w:t>
      </w:r>
      <w:r w:rsidR="00CB1DEE">
        <w:rPr>
          <w:rFonts w:ascii="Calibri" w:eastAsia="Calibri" w:hAnsi="Calibri" w:cs="Calibri"/>
          <w:b/>
          <w:i/>
          <w:lang w:val="es-ES_tradnl"/>
        </w:rPr>
        <w:t>se ha centrado en</w:t>
      </w:r>
      <w:r w:rsidR="00166F15">
        <w:rPr>
          <w:rFonts w:ascii="Calibri" w:eastAsia="Calibri" w:hAnsi="Calibri" w:cs="Calibri"/>
          <w:b/>
          <w:i/>
          <w:lang w:val="es-ES_tradnl"/>
        </w:rPr>
        <w:t xml:space="preserve"> la presentación en España de las excelencias italianas en el sector artístico y de las industrias culturales y creativas” – </w:t>
      </w:r>
      <w:r w:rsidR="00166F15">
        <w:rPr>
          <w:rFonts w:ascii="Calibri" w:eastAsia="Calibri" w:hAnsi="Calibri" w:cs="Calibri"/>
          <w:b/>
          <w:lang w:val="es-ES_tradnl"/>
        </w:rPr>
        <w:t xml:space="preserve">ha declarado Marialuisa Pappalardo – </w:t>
      </w:r>
      <w:r w:rsidR="00166F15">
        <w:rPr>
          <w:rFonts w:ascii="Calibri" w:eastAsia="Calibri" w:hAnsi="Calibri" w:cs="Calibri"/>
          <w:b/>
          <w:i/>
          <w:lang w:val="es-ES_tradnl"/>
        </w:rPr>
        <w:t>“Estamos verdaderamente orgullosos pro haber conseguido realizar aquí en el Instituto la primera exposición en España de Andrea Anastasio, un auténtico artista, portador de una visión antropológica del diseño, que ha hecho</w:t>
      </w:r>
      <w:r w:rsidR="00B37A1D">
        <w:rPr>
          <w:rFonts w:ascii="Calibri" w:eastAsia="Calibri" w:hAnsi="Calibri" w:cs="Calibri"/>
          <w:b/>
          <w:i/>
          <w:lang w:val="es-ES_tradnl"/>
        </w:rPr>
        <w:t xml:space="preserve"> de su experiencia y de su infin</w:t>
      </w:r>
      <w:r w:rsidR="00166F15">
        <w:rPr>
          <w:rFonts w:ascii="Calibri" w:eastAsia="Calibri" w:hAnsi="Calibri" w:cs="Calibri"/>
          <w:b/>
          <w:i/>
          <w:lang w:val="es-ES_tradnl"/>
        </w:rPr>
        <w:t xml:space="preserve">ita curiosidad </w:t>
      </w:r>
      <w:r w:rsidR="00B37A1D">
        <w:rPr>
          <w:rFonts w:ascii="Calibri" w:eastAsia="Calibri" w:hAnsi="Calibri" w:cs="Calibri"/>
          <w:b/>
          <w:i/>
          <w:lang w:val="es-ES_tradnl"/>
        </w:rPr>
        <w:t>por la vida y el ser humano la base de su creación”.</w:t>
      </w:r>
    </w:p>
    <w:p w:rsidR="006D79EF" w:rsidRDefault="006D79EF">
      <w:pPr>
        <w:pStyle w:val="Cuerpo"/>
        <w:jc w:val="both"/>
        <w:rPr>
          <w:rFonts w:ascii="Calibri" w:eastAsia="Calibri" w:hAnsi="Calibri" w:cs="Calibri"/>
          <w:lang w:val="es-ES_tradnl"/>
        </w:rPr>
      </w:pPr>
    </w:p>
    <w:p w:rsidR="000E2091" w:rsidRDefault="00B37A1D">
      <w:pPr>
        <w:pStyle w:val="Cuerpo"/>
        <w:jc w:val="both"/>
        <w:rPr>
          <w:rStyle w:val="Ninguno"/>
          <w:rFonts w:ascii="Calibri" w:eastAsia="Calibri" w:hAnsi="Calibri" w:cs="Calibri"/>
        </w:rPr>
      </w:pPr>
      <w:r>
        <w:rPr>
          <w:rFonts w:ascii="Calibri" w:eastAsia="Calibri" w:hAnsi="Calibri" w:cs="Calibri"/>
        </w:rPr>
        <w:t xml:space="preserve"> En un sugestivo recorrido expositivo que tiene como protagonista </w:t>
      </w:r>
      <w:r w:rsidR="00CB1DEE">
        <w:rPr>
          <w:rFonts w:ascii="Calibri" w:eastAsia="Calibri" w:hAnsi="Calibri" w:cs="Calibri"/>
        </w:rPr>
        <w:t xml:space="preserve">a la cerámica, discurre una línea continua entre pasado y </w:t>
      </w:r>
      <w:r>
        <w:rPr>
          <w:rFonts w:ascii="Calibri" w:eastAsia="Calibri" w:hAnsi="Calibri" w:cs="Calibri"/>
        </w:rPr>
        <w:t>presente</w:t>
      </w:r>
      <w:r w:rsidR="00CB1DEE">
        <w:rPr>
          <w:rFonts w:ascii="Calibri" w:eastAsia="Calibri" w:hAnsi="Calibri" w:cs="Calibri"/>
        </w:rPr>
        <w:t>,</w:t>
      </w:r>
      <w:r>
        <w:rPr>
          <w:rFonts w:ascii="Calibri" w:eastAsia="Calibri" w:hAnsi="Calibri" w:cs="Calibri"/>
        </w:rPr>
        <w:t xml:space="preserve"> poniéndose en diálogo con las bellísimas salas del Instituto, </w:t>
      </w:r>
      <w:r w:rsidR="00DE7323">
        <w:rPr>
          <w:rFonts w:ascii="Calibri" w:eastAsia="Calibri" w:hAnsi="Calibri" w:cs="Calibri"/>
        </w:rPr>
        <w:t>“</w:t>
      </w:r>
      <w:r w:rsidR="00DE7323" w:rsidRPr="00C77A82">
        <w:rPr>
          <w:rFonts w:ascii="Calibri" w:eastAsia="Calibri" w:hAnsi="Calibri" w:cs="Calibri"/>
          <w:b/>
        </w:rPr>
        <w:t>M</w:t>
      </w:r>
      <w:r w:rsidR="00DE7323" w:rsidRPr="00DE7323">
        <w:rPr>
          <w:rFonts w:ascii="Calibri" w:eastAsia="Calibri" w:hAnsi="Calibri" w:cs="Calibri"/>
          <w:b/>
        </w:rPr>
        <w:t xml:space="preserve">imética. </w:t>
      </w:r>
      <w:r w:rsidR="00DE7323" w:rsidRPr="00094F9D">
        <w:rPr>
          <w:rFonts w:ascii="Calibri" w:eastAsia="Calibri" w:hAnsi="Calibri" w:cs="Calibri"/>
          <w:b/>
          <w:lang w:val="es-ES_tradnl"/>
        </w:rPr>
        <w:t>Cerámicas: reflejos y refracciones</w:t>
      </w:r>
      <w:r w:rsidR="00DE7323">
        <w:rPr>
          <w:rFonts w:ascii="Calibri" w:eastAsia="Calibri" w:hAnsi="Calibri" w:cs="Calibri"/>
          <w:b/>
          <w:lang w:val="es-ES_tradnl"/>
        </w:rPr>
        <w:t>”</w:t>
      </w:r>
      <w:r w:rsidR="00094F9D">
        <w:rPr>
          <w:rFonts w:ascii="Calibri" w:eastAsia="Calibri" w:hAnsi="Calibri" w:cs="Calibri"/>
          <w:b/>
          <w:lang w:val="es-ES_tradnl"/>
        </w:rPr>
        <w:t xml:space="preserve"> </w:t>
      </w:r>
      <w:r w:rsidR="00897147">
        <w:rPr>
          <w:rStyle w:val="Ninguno"/>
          <w:rFonts w:ascii="Calibri" w:eastAsia="Calibri" w:hAnsi="Calibri" w:cs="Calibri"/>
          <w:lang w:val="es-ES_tradnl"/>
        </w:rPr>
        <w:t xml:space="preserve">recoge </w:t>
      </w:r>
      <w:r w:rsidR="000B484C" w:rsidRPr="000B484C">
        <w:rPr>
          <w:rStyle w:val="Ninguno"/>
          <w:rFonts w:ascii="Calibri" w:eastAsia="Calibri" w:hAnsi="Calibri" w:cs="Calibri"/>
          <w:b/>
          <w:bCs/>
          <w:lang w:val="es-ES_tradnl"/>
        </w:rPr>
        <w:t>unas series</w:t>
      </w:r>
      <w:r w:rsidR="00897147">
        <w:rPr>
          <w:rStyle w:val="Ninguno"/>
          <w:rFonts w:ascii="Calibri" w:eastAsia="Calibri" w:hAnsi="Calibri" w:cs="Calibri"/>
          <w:b/>
          <w:bCs/>
          <w:lang w:val="es-ES_tradnl"/>
        </w:rPr>
        <w:t xml:space="preserve"> de obras de cerámica</w:t>
      </w:r>
      <w:r w:rsidR="00897147">
        <w:rPr>
          <w:rStyle w:val="Ninguno"/>
          <w:rFonts w:ascii="Calibri" w:eastAsia="Calibri" w:hAnsi="Calibri" w:cs="Calibri"/>
          <w:lang w:val="es-ES_tradnl"/>
        </w:rPr>
        <w:t xml:space="preserve"> que Andrea Anastasio </w:t>
      </w:r>
      <w:r w:rsidR="00897147" w:rsidRPr="00CB1DEE">
        <w:rPr>
          <w:rStyle w:val="Ninguno"/>
          <w:rFonts w:ascii="Calibri" w:eastAsia="Calibri" w:hAnsi="Calibri" w:cs="Calibri"/>
          <w:b/>
          <w:lang w:val="es-ES_tradnl"/>
        </w:rPr>
        <w:t>ha</w:t>
      </w:r>
      <w:r w:rsidR="00897147">
        <w:rPr>
          <w:rStyle w:val="Ninguno"/>
          <w:rFonts w:ascii="Calibri" w:eastAsia="Calibri" w:hAnsi="Calibri" w:cs="Calibri"/>
          <w:lang w:val="es-ES_tradnl"/>
        </w:rPr>
        <w:t xml:space="preserve"> </w:t>
      </w:r>
      <w:r w:rsidR="00897147">
        <w:rPr>
          <w:rStyle w:val="Ninguno"/>
          <w:rFonts w:ascii="Calibri" w:eastAsia="Calibri" w:hAnsi="Calibri" w:cs="Calibri"/>
          <w:b/>
          <w:bCs/>
          <w:lang w:val="es-ES_tradnl"/>
        </w:rPr>
        <w:t xml:space="preserve">realizado para </w:t>
      </w:r>
      <w:proofErr w:type="spellStart"/>
      <w:r w:rsidR="00897147">
        <w:rPr>
          <w:rStyle w:val="Ninguno"/>
          <w:rFonts w:ascii="Calibri" w:eastAsia="Calibri" w:hAnsi="Calibri" w:cs="Calibri"/>
          <w:b/>
          <w:bCs/>
          <w:lang w:val="es-ES_tradnl"/>
        </w:rPr>
        <w:t>Ceramica</w:t>
      </w:r>
      <w:proofErr w:type="spellEnd"/>
      <w:r w:rsidR="00897147">
        <w:rPr>
          <w:rStyle w:val="Ninguno"/>
          <w:rFonts w:ascii="Calibri" w:eastAsia="Calibri" w:hAnsi="Calibri" w:cs="Calibri"/>
          <w:b/>
          <w:bCs/>
          <w:lang w:val="es-ES_tradnl"/>
        </w:rPr>
        <w:t xml:space="preserve"> Gatti 1928 </w:t>
      </w:r>
      <w:r w:rsidR="00897147">
        <w:rPr>
          <w:rStyle w:val="Ninguno"/>
          <w:rFonts w:ascii="Calibri" w:eastAsia="Calibri" w:hAnsi="Calibri" w:cs="Calibri"/>
          <w:lang w:val="es-ES_tradnl"/>
        </w:rPr>
        <w:t xml:space="preserve">desde 2018, año en el que se convierte en </w:t>
      </w:r>
      <w:r w:rsidR="00897147">
        <w:rPr>
          <w:rStyle w:val="Ninguno"/>
          <w:rFonts w:ascii="Calibri" w:eastAsia="Calibri" w:hAnsi="Calibri" w:cs="Calibri"/>
          <w:b/>
          <w:bCs/>
          <w:lang w:val="es-ES_tradnl"/>
        </w:rPr>
        <w:t>director artístico</w:t>
      </w:r>
      <w:r w:rsidR="00094F9D">
        <w:rPr>
          <w:rStyle w:val="Ninguno"/>
          <w:rFonts w:ascii="Calibri" w:eastAsia="Calibri" w:hAnsi="Calibri" w:cs="Calibri"/>
          <w:lang w:val="es-ES_tradnl"/>
        </w:rPr>
        <w:t xml:space="preserve"> de este histórico taller </w:t>
      </w:r>
      <w:r w:rsidR="00897147">
        <w:rPr>
          <w:rStyle w:val="Ninguno"/>
          <w:rFonts w:ascii="Calibri" w:eastAsia="Calibri" w:hAnsi="Calibri" w:cs="Calibri"/>
          <w:lang w:val="es-ES_tradnl"/>
        </w:rPr>
        <w:t xml:space="preserve">con sede en </w:t>
      </w:r>
      <w:proofErr w:type="spellStart"/>
      <w:r w:rsidR="00897147">
        <w:rPr>
          <w:rStyle w:val="Ninguno"/>
          <w:rFonts w:ascii="Calibri" w:eastAsia="Calibri" w:hAnsi="Calibri" w:cs="Calibri"/>
          <w:lang w:val="es-ES_tradnl"/>
        </w:rPr>
        <w:t>Faenza</w:t>
      </w:r>
      <w:proofErr w:type="spellEnd"/>
      <w:r w:rsidR="00897147">
        <w:rPr>
          <w:rStyle w:val="Ninguno"/>
          <w:rFonts w:ascii="Calibri" w:eastAsia="Calibri" w:hAnsi="Calibri" w:cs="Calibri"/>
          <w:lang w:val="es-ES_tradnl"/>
        </w:rPr>
        <w:t xml:space="preserve"> (Italia).</w:t>
      </w:r>
    </w:p>
    <w:p w:rsidR="000E2091" w:rsidRDefault="000E2091">
      <w:pPr>
        <w:pStyle w:val="Cuerpo"/>
      </w:pPr>
    </w:p>
    <w:p w:rsidR="00B37A1D" w:rsidRPr="00B37A1D" w:rsidRDefault="00094F9D">
      <w:pPr>
        <w:pStyle w:val="Cuerpo"/>
        <w:jc w:val="both"/>
        <w:rPr>
          <w:rStyle w:val="Ninguno"/>
          <w:rFonts w:ascii="Calibri" w:eastAsia="Calibri" w:hAnsi="Calibri" w:cs="Calibri"/>
          <w:b/>
          <w:lang w:val="es-ES_tradnl"/>
        </w:rPr>
      </w:pPr>
      <w:r w:rsidRPr="00094F9D">
        <w:rPr>
          <w:rStyle w:val="Ninguno"/>
          <w:rFonts w:ascii="Calibri" w:eastAsia="Calibri" w:hAnsi="Calibri" w:cs="Calibri"/>
          <w:lang w:val="es-ES_tradnl"/>
        </w:rPr>
        <w:t>Los trabajos y las investigaciones que se exponen</w:t>
      </w:r>
      <w:r>
        <w:rPr>
          <w:rStyle w:val="Ninguno"/>
          <w:rFonts w:ascii="Calibri" w:eastAsia="Calibri" w:hAnsi="Calibri" w:cs="Calibri"/>
          <w:b/>
          <w:lang w:val="es-ES_tradnl"/>
        </w:rPr>
        <w:t xml:space="preserve"> </w:t>
      </w:r>
      <w:r w:rsidR="00897147">
        <w:rPr>
          <w:rStyle w:val="Ninguno"/>
          <w:rFonts w:ascii="Calibri" w:eastAsia="Calibri" w:hAnsi="Calibri" w:cs="Calibri"/>
          <w:lang w:val="es-ES_tradnl"/>
        </w:rPr>
        <w:t xml:space="preserve">muestra el </w:t>
      </w:r>
      <w:r w:rsidR="00897147">
        <w:rPr>
          <w:rStyle w:val="Ninguno"/>
          <w:rFonts w:ascii="Calibri" w:eastAsia="Calibri" w:hAnsi="Calibri" w:cs="Calibri"/>
          <w:b/>
          <w:bCs/>
          <w:lang w:val="es-ES_tradnl"/>
        </w:rPr>
        <w:t xml:space="preserve">resultado de un trabajo de </w:t>
      </w:r>
      <w:r w:rsidR="000B484C">
        <w:rPr>
          <w:rStyle w:val="Ninguno"/>
          <w:rFonts w:ascii="Calibri" w:eastAsia="Calibri" w:hAnsi="Calibri" w:cs="Calibri"/>
          <w:b/>
          <w:bCs/>
          <w:lang w:val="es-ES_tradnl"/>
        </w:rPr>
        <w:t>investigación realizado</w:t>
      </w:r>
      <w:r w:rsidR="00897147">
        <w:rPr>
          <w:rStyle w:val="Ninguno"/>
          <w:rFonts w:ascii="Calibri" w:eastAsia="Calibri" w:hAnsi="Calibri" w:cs="Calibri"/>
          <w:lang w:val="es-ES_tradnl"/>
        </w:rPr>
        <w:t xml:space="preserve"> por Anastasio en el </w:t>
      </w:r>
      <w:r w:rsidR="00897147" w:rsidRPr="00094F9D">
        <w:rPr>
          <w:rStyle w:val="Ninguno"/>
          <w:rFonts w:ascii="Calibri" w:eastAsia="Calibri" w:hAnsi="Calibri" w:cs="Calibri"/>
          <w:bCs/>
          <w:lang w:val="es-ES_tradnl"/>
        </w:rPr>
        <w:t>archivo</w:t>
      </w:r>
      <w:r w:rsidR="00897147" w:rsidRPr="00094F9D">
        <w:rPr>
          <w:rStyle w:val="Ninguno"/>
          <w:rFonts w:ascii="Calibri" w:eastAsia="Calibri" w:hAnsi="Calibri" w:cs="Calibri"/>
          <w:lang w:val="es-ES_tradnl"/>
        </w:rPr>
        <w:t xml:space="preserve"> del taller, </w:t>
      </w:r>
      <w:r w:rsidRPr="00094F9D">
        <w:rPr>
          <w:rStyle w:val="Ninguno"/>
          <w:rFonts w:ascii="Calibri" w:eastAsia="Calibri" w:hAnsi="Calibri" w:cs="Calibri"/>
          <w:lang w:val="es-ES_tradnl"/>
        </w:rPr>
        <w:t xml:space="preserve">yendo a la búsqueda de un repertorio de </w:t>
      </w:r>
      <w:r w:rsidR="00897147" w:rsidRPr="00094F9D">
        <w:rPr>
          <w:rStyle w:val="Ninguno"/>
          <w:rFonts w:ascii="Calibri" w:eastAsia="Calibri" w:hAnsi="Calibri" w:cs="Calibri"/>
          <w:lang w:val="es-ES_tradnl"/>
        </w:rPr>
        <w:t>formas y materiales utilizados a lo largo de décadas.</w:t>
      </w:r>
      <w:r w:rsidR="00897147">
        <w:rPr>
          <w:rStyle w:val="Ninguno"/>
          <w:rFonts w:ascii="Calibri" w:eastAsia="Calibri" w:hAnsi="Calibri" w:cs="Calibri"/>
          <w:lang w:val="es-ES_tradnl"/>
        </w:rPr>
        <w:t xml:space="preserve"> </w:t>
      </w:r>
      <w:r w:rsidR="00B37A1D">
        <w:rPr>
          <w:rStyle w:val="Ninguno"/>
          <w:rFonts w:ascii="Calibri" w:eastAsia="Calibri" w:hAnsi="Calibri" w:cs="Calibri"/>
          <w:lang w:val="es-ES_tradnl"/>
        </w:rPr>
        <w:t xml:space="preserve"> </w:t>
      </w:r>
      <w:r w:rsidR="00B37A1D">
        <w:rPr>
          <w:rStyle w:val="Ninguno"/>
          <w:rFonts w:ascii="Calibri" w:eastAsia="Calibri" w:hAnsi="Calibri" w:cs="Calibri"/>
          <w:b/>
          <w:i/>
          <w:lang w:val="es-ES_tradnl"/>
        </w:rPr>
        <w:t xml:space="preserve">“La </w:t>
      </w:r>
      <w:proofErr w:type="spellStart"/>
      <w:r w:rsidR="00B37A1D">
        <w:rPr>
          <w:rStyle w:val="Ninguno"/>
          <w:rFonts w:ascii="Calibri" w:eastAsia="Calibri" w:hAnsi="Calibri" w:cs="Calibri"/>
          <w:b/>
          <w:i/>
          <w:lang w:val="es-ES_tradnl"/>
        </w:rPr>
        <w:t>Bottega</w:t>
      </w:r>
      <w:proofErr w:type="spellEnd"/>
      <w:r w:rsidR="00B37A1D">
        <w:rPr>
          <w:rStyle w:val="Ninguno"/>
          <w:rFonts w:ascii="Calibri" w:eastAsia="Calibri" w:hAnsi="Calibri" w:cs="Calibri"/>
          <w:b/>
          <w:i/>
          <w:lang w:val="es-ES_tradnl"/>
        </w:rPr>
        <w:t xml:space="preserve"> Gatti ha sido para mí un encuentro extraordinario: con cas</w:t>
      </w:r>
      <w:r w:rsidR="00CB1DEE">
        <w:rPr>
          <w:rStyle w:val="Ninguno"/>
          <w:rFonts w:ascii="Calibri" w:eastAsia="Calibri" w:hAnsi="Calibri" w:cs="Calibri"/>
          <w:b/>
          <w:i/>
          <w:lang w:val="es-ES_tradnl"/>
        </w:rPr>
        <w:t>i</w:t>
      </w:r>
      <w:r w:rsidR="00B37A1D">
        <w:rPr>
          <w:rStyle w:val="Ninguno"/>
          <w:rFonts w:ascii="Calibri" w:eastAsia="Calibri" w:hAnsi="Calibri" w:cs="Calibri"/>
          <w:b/>
          <w:i/>
          <w:lang w:val="es-ES_tradnl"/>
        </w:rPr>
        <w:t xml:space="preserve"> 100 años de historia, lleva consigo la preciosidad de la impronta de generaciones de artistas, desde los </w:t>
      </w:r>
      <w:r w:rsidR="00B37A1D">
        <w:rPr>
          <w:rStyle w:val="Ninguno"/>
          <w:rFonts w:ascii="Calibri" w:eastAsia="Calibri" w:hAnsi="Calibri" w:cs="Calibri"/>
          <w:b/>
          <w:i/>
          <w:lang w:val="es-ES_tradnl"/>
        </w:rPr>
        <w:lastRenderedPageBreak/>
        <w:t xml:space="preserve">Futuristas a </w:t>
      </w:r>
      <w:proofErr w:type="spellStart"/>
      <w:r w:rsidR="00B37A1D">
        <w:rPr>
          <w:rStyle w:val="Ninguno"/>
          <w:rFonts w:ascii="Calibri" w:eastAsia="Calibri" w:hAnsi="Calibri" w:cs="Calibri"/>
          <w:b/>
          <w:i/>
          <w:lang w:val="es-ES_tradnl"/>
        </w:rPr>
        <w:t>Ontani</w:t>
      </w:r>
      <w:proofErr w:type="spellEnd"/>
      <w:r w:rsidR="00B37A1D">
        <w:rPr>
          <w:rStyle w:val="Ninguno"/>
          <w:rFonts w:ascii="Calibri" w:eastAsia="Calibri" w:hAnsi="Calibri" w:cs="Calibri"/>
          <w:b/>
          <w:i/>
          <w:lang w:val="es-ES_tradnl"/>
        </w:rPr>
        <w:t>, regalándonos una experiencia ética y estética muy f</w:t>
      </w:r>
      <w:r w:rsidR="00887271">
        <w:rPr>
          <w:rStyle w:val="Ninguno"/>
          <w:rFonts w:ascii="Calibri" w:eastAsia="Calibri" w:hAnsi="Calibri" w:cs="Calibri"/>
          <w:b/>
          <w:i/>
          <w:lang w:val="es-ES_tradnl"/>
        </w:rPr>
        <w:t>ue</w:t>
      </w:r>
      <w:r w:rsidR="00B37A1D">
        <w:rPr>
          <w:rStyle w:val="Ninguno"/>
          <w:rFonts w:ascii="Calibri" w:eastAsia="Calibri" w:hAnsi="Calibri" w:cs="Calibri"/>
          <w:b/>
          <w:i/>
          <w:lang w:val="es-ES_tradnl"/>
        </w:rPr>
        <w:t xml:space="preserve">rte” – </w:t>
      </w:r>
      <w:r w:rsidR="00B37A1D" w:rsidRPr="00B37A1D">
        <w:rPr>
          <w:rStyle w:val="Ninguno"/>
          <w:rFonts w:ascii="Calibri" w:eastAsia="Calibri" w:hAnsi="Calibri" w:cs="Calibri"/>
          <w:b/>
          <w:lang w:val="es-ES_tradnl"/>
        </w:rPr>
        <w:t>ha declarado</w:t>
      </w:r>
      <w:r w:rsidR="00B37A1D">
        <w:rPr>
          <w:rStyle w:val="Ninguno"/>
          <w:rFonts w:ascii="Calibri" w:eastAsia="Calibri" w:hAnsi="Calibri" w:cs="Calibri"/>
          <w:lang w:val="es-ES_tradnl"/>
        </w:rPr>
        <w:t xml:space="preserve"> </w:t>
      </w:r>
      <w:r w:rsidR="00B37A1D" w:rsidRPr="00B37A1D">
        <w:rPr>
          <w:rStyle w:val="Ninguno"/>
          <w:rFonts w:ascii="Calibri" w:eastAsia="Calibri" w:hAnsi="Calibri" w:cs="Calibri"/>
          <w:b/>
          <w:lang w:val="es-ES_tradnl"/>
        </w:rPr>
        <w:t xml:space="preserve">Andrea Anastasio. </w:t>
      </w:r>
    </w:p>
    <w:p w:rsidR="00B37A1D" w:rsidRDefault="00B37A1D">
      <w:pPr>
        <w:pStyle w:val="Cuerpo"/>
        <w:jc w:val="both"/>
        <w:rPr>
          <w:rStyle w:val="Ninguno"/>
          <w:rFonts w:ascii="Calibri" w:eastAsia="Calibri" w:hAnsi="Calibri" w:cs="Calibri"/>
          <w:lang w:val="es-ES_tradnl"/>
        </w:rPr>
      </w:pPr>
    </w:p>
    <w:p w:rsidR="000E2091" w:rsidRPr="00887271" w:rsidRDefault="00094F9D">
      <w:pPr>
        <w:pStyle w:val="Cuerpo"/>
        <w:jc w:val="both"/>
        <w:rPr>
          <w:rFonts w:ascii="Avenir Light" w:eastAsia="Avenir Light" w:hAnsi="Avenir Light" w:cs="Avenir Light"/>
          <w:b/>
          <w:i/>
        </w:rPr>
      </w:pPr>
      <w:r>
        <w:rPr>
          <w:rStyle w:val="Ninguno"/>
          <w:rFonts w:ascii="Calibri" w:eastAsia="Calibri" w:hAnsi="Calibri" w:cs="Calibri"/>
          <w:lang w:val="es-ES_tradnl"/>
        </w:rPr>
        <w:t xml:space="preserve">Tomando como referencia </w:t>
      </w:r>
      <w:r w:rsidR="004C7672">
        <w:rPr>
          <w:rFonts w:ascii="Avenir Light" w:hAnsi="Avenir Light"/>
          <w:lang w:val="es-ES_tradnl"/>
        </w:rPr>
        <w:t>este archivo e</w:t>
      </w:r>
      <w:r w:rsidR="00711D69">
        <w:rPr>
          <w:rFonts w:ascii="Avenir Light" w:hAnsi="Avenir Light"/>
          <w:lang w:val="es-ES_tradnl"/>
        </w:rPr>
        <w:t xml:space="preserve"> interrogán</w:t>
      </w:r>
      <w:r w:rsidR="00897147">
        <w:rPr>
          <w:rFonts w:ascii="Avenir Light" w:hAnsi="Avenir Light"/>
          <w:lang w:val="es-ES_tradnl"/>
        </w:rPr>
        <w:t>dolo en relación con nuestro presente, el diseñador ha tratado de encontrar aquellos momentos de la historia d</w:t>
      </w:r>
      <w:r>
        <w:rPr>
          <w:rFonts w:ascii="Avenir Light" w:hAnsi="Avenir Light"/>
          <w:lang w:val="es-ES_tradnl"/>
        </w:rPr>
        <w:t xml:space="preserve">e las artes decorativas que pudiesen </w:t>
      </w:r>
      <w:r w:rsidR="00897147">
        <w:rPr>
          <w:rFonts w:ascii="Avenir Light" w:hAnsi="Avenir Light"/>
          <w:lang w:val="es-ES_tradnl"/>
        </w:rPr>
        <w:t>ser significativos hoy en d</w:t>
      </w:r>
      <w:proofErr w:type="spellStart"/>
      <w:r w:rsidR="00897147">
        <w:rPr>
          <w:rFonts w:ascii="Avenir Light" w:hAnsi="Avenir Light"/>
        </w:rPr>
        <w:t>ía</w:t>
      </w:r>
      <w:proofErr w:type="spellEnd"/>
      <w:r w:rsidR="00897147">
        <w:rPr>
          <w:rFonts w:ascii="Avenir Light" w:hAnsi="Avenir Light"/>
        </w:rPr>
        <w:t xml:space="preserve">, </w:t>
      </w:r>
      <w:r>
        <w:rPr>
          <w:rFonts w:ascii="Avenir Light" w:hAnsi="Avenir Light"/>
          <w:lang w:val="es-ES_tradnl"/>
        </w:rPr>
        <w:t xml:space="preserve">como </w:t>
      </w:r>
      <w:r w:rsidR="00CB1DEE">
        <w:rPr>
          <w:rFonts w:ascii="Avenir Light" w:hAnsi="Avenir Light"/>
          <w:lang w:val="es-ES_tradnl"/>
        </w:rPr>
        <w:t xml:space="preserve">una </w:t>
      </w:r>
      <w:r w:rsidR="00897147">
        <w:rPr>
          <w:rFonts w:ascii="Avenir Light" w:hAnsi="Avenir Light"/>
          <w:lang w:val="es-ES_tradnl"/>
        </w:rPr>
        <w:t>oportunidad para reflexiona</w:t>
      </w:r>
      <w:r>
        <w:rPr>
          <w:rFonts w:ascii="Avenir Light" w:hAnsi="Avenir Light"/>
          <w:lang w:val="es-ES_tradnl"/>
        </w:rPr>
        <w:t>r y confrontar una serie de temática</w:t>
      </w:r>
      <w:r w:rsidR="00897147">
        <w:rPr>
          <w:rFonts w:ascii="Avenir Light" w:hAnsi="Avenir Light"/>
          <w:lang w:val="es-ES_tradnl"/>
        </w:rPr>
        <w:t>s que son cada vez m</w:t>
      </w:r>
      <w:r w:rsidR="00897147">
        <w:rPr>
          <w:rFonts w:ascii="Avenir Light" w:hAnsi="Avenir Light"/>
        </w:rPr>
        <w:t>á</w:t>
      </w:r>
      <w:r w:rsidR="00897147">
        <w:rPr>
          <w:rFonts w:ascii="Avenir Light" w:hAnsi="Avenir Light"/>
          <w:lang w:val="es-ES_tradnl"/>
        </w:rPr>
        <w:t xml:space="preserve">s centrales en su trabajo: la </w:t>
      </w:r>
      <w:proofErr w:type="spellStart"/>
      <w:r w:rsidR="00897147">
        <w:rPr>
          <w:rFonts w:ascii="Avenir Light" w:hAnsi="Avenir Light"/>
          <w:lang w:val="es-ES_tradnl"/>
        </w:rPr>
        <w:t>relació</w:t>
      </w:r>
      <w:proofErr w:type="spellEnd"/>
      <w:r w:rsidR="00B37A1D">
        <w:rPr>
          <w:rFonts w:ascii="Avenir Light" w:hAnsi="Avenir Light"/>
        </w:rPr>
        <w:t xml:space="preserve">n entre </w:t>
      </w:r>
      <w:proofErr w:type="spellStart"/>
      <w:r w:rsidR="00897147" w:rsidRPr="003F7934">
        <w:rPr>
          <w:rFonts w:ascii="Avenir Light" w:hAnsi="Avenir Light"/>
        </w:rPr>
        <w:t>tradici</w:t>
      </w:r>
      <w:r w:rsidR="00B37A1D">
        <w:rPr>
          <w:rFonts w:ascii="Avenir Light" w:hAnsi="Avenir Light"/>
          <w:lang w:val="es-ES_tradnl"/>
        </w:rPr>
        <w:t>ón</w:t>
      </w:r>
      <w:proofErr w:type="spellEnd"/>
      <w:r w:rsidR="00B37A1D">
        <w:rPr>
          <w:rFonts w:ascii="Avenir Light" w:hAnsi="Avenir Light"/>
          <w:lang w:val="es-ES_tradnl"/>
        </w:rPr>
        <w:t xml:space="preserve"> y </w:t>
      </w:r>
      <w:r w:rsidR="00897147">
        <w:rPr>
          <w:rFonts w:ascii="Avenir Light" w:hAnsi="Avenir Light"/>
          <w:lang w:val="es-ES_tradnl"/>
        </w:rPr>
        <w:t xml:space="preserve">modernidad, la manifestación formal del trauma, la fragilidad como recurso </w:t>
      </w:r>
      <w:proofErr w:type="spellStart"/>
      <w:r w:rsidR="00897147">
        <w:rPr>
          <w:rFonts w:ascii="Avenir Light" w:hAnsi="Avenir Light"/>
          <w:lang w:val="es-ES_tradnl"/>
        </w:rPr>
        <w:t>po</w:t>
      </w:r>
      <w:proofErr w:type="spellEnd"/>
      <w:r w:rsidR="00897147" w:rsidRPr="003F7934">
        <w:rPr>
          <w:rFonts w:ascii="Avenir Light" w:hAnsi="Avenir Light"/>
        </w:rPr>
        <w:t>é</w:t>
      </w:r>
      <w:r w:rsidR="00897147">
        <w:rPr>
          <w:rFonts w:ascii="Avenir Light" w:hAnsi="Avenir Light"/>
          <w:lang w:val="es-ES_tradnl"/>
        </w:rPr>
        <w:t>tico y la exploración de las formas del pasado como una manera de existir en nuestro propio tiempo.</w:t>
      </w:r>
      <w:r w:rsidR="00887271">
        <w:rPr>
          <w:rFonts w:ascii="Avenir Light" w:hAnsi="Avenir Light"/>
          <w:lang w:val="es-ES_tradnl"/>
        </w:rPr>
        <w:t xml:space="preserve"> </w:t>
      </w:r>
      <w:r w:rsidR="00887271">
        <w:rPr>
          <w:rFonts w:ascii="Avenir Light" w:hAnsi="Avenir Light"/>
          <w:b/>
          <w:i/>
          <w:lang w:val="es-ES_tradnl"/>
        </w:rPr>
        <w:t xml:space="preserve">“La tradición nunca ha sido estática” – </w:t>
      </w:r>
      <w:r w:rsidR="00887271">
        <w:rPr>
          <w:rFonts w:ascii="Avenir Light" w:hAnsi="Avenir Light"/>
          <w:b/>
          <w:lang w:val="es-ES_tradnl"/>
        </w:rPr>
        <w:t xml:space="preserve">ha comentado Andrea Anastasio, subrayando que </w:t>
      </w:r>
      <w:r w:rsidR="00887271">
        <w:rPr>
          <w:rFonts w:ascii="Avenir Light" w:hAnsi="Avenir Light"/>
          <w:b/>
          <w:i/>
          <w:lang w:val="es-ES_tradnl"/>
        </w:rPr>
        <w:t>“la tradición es contemporaneidad, porque se hace y se transforma continuamente”.</w:t>
      </w:r>
    </w:p>
    <w:p w:rsidR="000E2091" w:rsidRDefault="000E2091">
      <w:pPr>
        <w:pStyle w:val="Cuerpo"/>
        <w:jc w:val="both"/>
        <w:rPr>
          <w:rFonts w:ascii="Avenir Light" w:eastAsia="Avenir Light" w:hAnsi="Avenir Light" w:cs="Avenir Light"/>
        </w:rPr>
      </w:pPr>
    </w:p>
    <w:p w:rsidR="000E2091" w:rsidRDefault="00897147">
      <w:pPr>
        <w:pStyle w:val="Cuerpo"/>
        <w:jc w:val="both"/>
        <w:rPr>
          <w:rFonts w:ascii="Avenir Light" w:eastAsia="Avenir Light" w:hAnsi="Avenir Light" w:cs="Avenir Light"/>
        </w:rPr>
      </w:pPr>
      <w:r w:rsidRPr="00094F9D">
        <w:rPr>
          <w:rFonts w:ascii="Avenir Light" w:hAnsi="Avenir Light"/>
          <w:lang w:val="es-ES_tradnl"/>
        </w:rPr>
        <w:t>El resultado de esta</w:t>
      </w:r>
      <w:r w:rsidR="00887271">
        <w:rPr>
          <w:rFonts w:ascii="Avenir Light" w:hAnsi="Avenir Light"/>
          <w:lang w:val="es-ES_tradnl"/>
        </w:rPr>
        <w:t xml:space="preserve">s investigaciones, que abarcan </w:t>
      </w:r>
      <w:r w:rsidRPr="00094F9D">
        <w:rPr>
          <w:rFonts w:ascii="Avenir Light" w:hAnsi="Avenir Light"/>
          <w:lang w:val="es-ES_tradnl"/>
        </w:rPr>
        <w:t>los últimos 6 años</w:t>
      </w:r>
      <w:r>
        <w:rPr>
          <w:rFonts w:ascii="Avenir Light" w:hAnsi="Avenir Light"/>
          <w:lang w:val="es-ES_tradnl"/>
        </w:rPr>
        <w:t xml:space="preserve">, se expone en </w:t>
      </w:r>
      <w:r w:rsidR="00094F9D">
        <w:rPr>
          <w:rFonts w:ascii="Avenir Light" w:hAnsi="Avenir Light"/>
          <w:lang w:val="es-ES_tradnl"/>
        </w:rPr>
        <w:t xml:space="preserve">los </w:t>
      </w:r>
      <w:r>
        <w:rPr>
          <w:rFonts w:ascii="Avenir Light" w:hAnsi="Avenir Light"/>
          <w:lang w:val="es-ES_tradnl"/>
        </w:rPr>
        <w:t xml:space="preserve">3 espacios </w:t>
      </w:r>
      <w:r w:rsidR="00094F9D">
        <w:rPr>
          <w:rFonts w:ascii="Avenir Light" w:hAnsi="Avenir Light"/>
          <w:lang w:val="es-ES_tradnl"/>
        </w:rPr>
        <w:t>expositivos de</w:t>
      </w:r>
      <w:r w:rsidR="001451C5">
        <w:rPr>
          <w:rFonts w:ascii="Avenir Light" w:hAnsi="Avenir Light"/>
          <w:lang w:val="es-ES_tradnl"/>
        </w:rPr>
        <w:t xml:space="preserve">l </w:t>
      </w:r>
      <w:r>
        <w:rPr>
          <w:rFonts w:ascii="Avenir Light" w:hAnsi="Avenir Light"/>
          <w:lang w:val="es-ES_tradnl"/>
        </w:rPr>
        <w:t>I</w:t>
      </w:r>
      <w:r w:rsidR="001451C5">
        <w:rPr>
          <w:rFonts w:ascii="Avenir Light" w:hAnsi="Avenir Light"/>
          <w:lang w:val="es-ES_tradnl"/>
        </w:rPr>
        <w:t>nstituto Italiano de</w:t>
      </w:r>
      <w:r>
        <w:rPr>
          <w:rFonts w:ascii="Avenir Light" w:hAnsi="Avenir Light"/>
          <w:lang w:val="es-ES_tradnl"/>
        </w:rPr>
        <w:t xml:space="preserve"> Cultura</w:t>
      </w:r>
      <w:r w:rsidR="001451C5">
        <w:rPr>
          <w:rFonts w:ascii="Avenir Light" w:hAnsi="Avenir Light"/>
          <w:lang w:val="es-ES_tradnl"/>
        </w:rPr>
        <w:t xml:space="preserve"> de</w:t>
      </w:r>
      <w:r w:rsidR="00094F9D">
        <w:rPr>
          <w:rFonts w:ascii="Avenir Light" w:hAnsi="Avenir Light"/>
          <w:lang w:val="es-ES_tradnl"/>
        </w:rPr>
        <w:t xml:space="preserve"> Madrid</w:t>
      </w:r>
      <w:r>
        <w:rPr>
          <w:rFonts w:ascii="Avenir Light" w:hAnsi="Avenir Light"/>
          <w:lang w:val="es-ES_tradnl"/>
        </w:rPr>
        <w:t>. En l</w:t>
      </w:r>
      <w:r>
        <w:rPr>
          <w:rFonts w:ascii="Avenir Light" w:hAnsi="Avenir Light"/>
        </w:rPr>
        <w:t xml:space="preserve">a </w:t>
      </w:r>
      <w:r>
        <w:rPr>
          <w:rStyle w:val="Ninguno"/>
          <w:rFonts w:ascii="Avenir Heavy" w:hAnsi="Avenir Heavy"/>
          <w:lang w:val="da-DK"/>
        </w:rPr>
        <w:t>Sala Belvedere</w:t>
      </w:r>
      <w:r>
        <w:rPr>
          <w:rFonts w:ascii="Avenir Light" w:hAnsi="Avenir Light"/>
          <w:lang w:val="es-ES_tradnl"/>
        </w:rPr>
        <w:t>,</w:t>
      </w:r>
      <w:r>
        <w:rPr>
          <w:rFonts w:ascii="Avenir Light" w:hAnsi="Avenir Light"/>
        </w:rPr>
        <w:t xml:space="preserve"> </w:t>
      </w:r>
      <w:r w:rsidR="00887271">
        <w:rPr>
          <w:rFonts w:ascii="Avenir Light" w:hAnsi="Avenir Light"/>
          <w:lang w:val="es-ES_tradnl"/>
        </w:rPr>
        <w:t>se alternan los</w:t>
      </w:r>
      <w:r>
        <w:rPr>
          <w:rFonts w:ascii="Avenir Light" w:hAnsi="Avenir Light"/>
          <w:lang w:val="es-ES_tradnl"/>
        </w:rPr>
        <w:t xml:space="preserve"> </w:t>
      </w:r>
      <w:proofErr w:type="spellStart"/>
      <w:r w:rsidRPr="00BB3E74">
        <w:rPr>
          <w:rStyle w:val="Ninguno"/>
          <w:rFonts w:ascii="Avenir Heavy" w:hAnsi="Avenir Heavy"/>
          <w:i/>
          <w:iCs/>
        </w:rPr>
        <w:t>Volpedo</w:t>
      </w:r>
      <w:proofErr w:type="spellEnd"/>
      <w:r>
        <w:rPr>
          <w:rFonts w:ascii="Avenir Light" w:hAnsi="Avenir Light"/>
          <w:lang w:val="es-ES_tradnl"/>
        </w:rPr>
        <w:t xml:space="preserve">, antiguas formas de </w:t>
      </w:r>
      <w:r w:rsidR="00094F9D">
        <w:rPr>
          <w:rFonts w:ascii="Avenir Light" w:hAnsi="Avenir Light"/>
          <w:lang w:val="es-ES_tradnl"/>
        </w:rPr>
        <w:t xml:space="preserve">vertedores </w:t>
      </w:r>
      <w:r>
        <w:rPr>
          <w:rFonts w:ascii="Avenir Light" w:hAnsi="Avenir Light"/>
          <w:lang w:val="es-ES_tradnl"/>
        </w:rPr>
        <w:t xml:space="preserve">y jarrones de la </w:t>
      </w:r>
      <w:proofErr w:type="spellStart"/>
      <w:r>
        <w:rPr>
          <w:rFonts w:ascii="Avenir Light" w:hAnsi="Avenir Light"/>
          <w:lang w:val="es-ES_tradnl"/>
        </w:rPr>
        <w:t>tradició</w:t>
      </w:r>
      <w:proofErr w:type="spellEnd"/>
      <w:r w:rsidRPr="00BB3E74">
        <w:rPr>
          <w:rFonts w:ascii="Avenir Light" w:hAnsi="Avenir Light"/>
        </w:rPr>
        <w:t>n popular italiana</w:t>
      </w:r>
      <w:r>
        <w:rPr>
          <w:rFonts w:ascii="Avenir Light" w:hAnsi="Avenir Light"/>
          <w:lang w:val="es-ES_tradnl"/>
        </w:rPr>
        <w:t xml:space="preserve">; los </w:t>
      </w:r>
      <w:r w:rsidR="00094F9D">
        <w:rPr>
          <w:rStyle w:val="Ninguno"/>
          <w:rFonts w:ascii="Avenir Heavy" w:hAnsi="Avenir Heavy"/>
          <w:i/>
          <w:iCs/>
          <w:lang w:val="nl-NL"/>
        </w:rPr>
        <w:t>Interva</w:t>
      </w:r>
      <w:proofErr w:type="spellStart"/>
      <w:r>
        <w:rPr>
          <w:rStyle w:val="Ninguno"/>
          <w:rFonts w:ascii="Avenir Heavy" w:hAnsi="Avenir Heavy"/>
          <w:i/>
          <w:iCs/>
          <w:lang w:val="es-ES_tradnl"/>
        </w:rPr>
        <w:t>lli</w:t>
      </w:r>
      <w:proofErr w:type="spellEnd"/>
      <w:r>
        <w:rPr>
          <w:rFonts w:ascii="Avenir Light" w:hAnsi="Avenir Light"/>
          <w:lang w:val="es-ES_tradnl"/>
        </w:rPr>
        <w:t xml:space="preserve">, narraciones no lineales de paneles ornamentales dedicados a </w:t>
      </w:r>
      <w:proofErr w:type="spellStart"/>
      <w:r>
        <w:rPr>
          <w:rFonts w:ascii="Avenir Light" w:hAnsi="Avenir Light"/>
          <w:lang w:val="es-ES_tradnl"/>
        </w:rPr>
        <w:t>cacer</w:t>
      </w:r>
      <w:proofErr w:type="spellEnd"/>
      <w:r>
        <w:rPr>
          <w:rFonts w:ascii="Avenir Light" w:hAnsi="Avenir Light"/>
        </w:rPr>
        <w:t>í</w:t>
      </w:r>
      <w:proofErr w:type="spellStart"/>
      <w:r w:rsidR="00887271">
        <w:rPr>
          <w:rFonts w:ascii="Avenir Light" w:hAnsi="Avenir Light"/>
          <w:lang w:val="es-ES_tradnl"/>
        </w:rPr>
        <w:t>as</w:t>
      </w:r>
      <w:proofErr w:type="spellEnd"/>
      <w:r w:rsidR="00887271">
        <w:rPr>
          <w:rFonts w:ascii="Avenir Light" w:hAnsi="Avenir Light"/>
          <w:lang w:val="es-ES_tradnl"/>
        </w:rPr>
        <w:t xml:space="preserve">, estaciones y </w:t>
      </w:r>
      <w:r>
        <w:rPr>
          <w:rFonts w:ascii="Avenir Light" w:hAnsi="Avenir Light"/>
          <w:lang w:val="pt-PT"/>
        </w:rPr>
        <w:t xml:space="preserve">santos. Las </w:t>
      </w:r>
      <w:proofErr w:type="spellStart"/>
      <w:r>
        <w:rPr>
          <w:rStyle w:val="Ninguno"/>
          <w:rFonts w:ascii="Avenir Heavy" w:hAnsi="Avenir Heavy"/>
          <w:i/>
          <w:iCs/>
        </w:rPr>
        <w:t>Aur</w:t>
      </w:r>
      <w:r>
        <w:rPr>
          <w:rStyle w:val="Ninguno"/>
          <w:rFonts w:ascii="Avenir Heavy" w:hAnsi="Avenir Heavy"/>
          <w:i/>
          <w:iCs/>
          <w:lang w:val="es-ES_tradnl"/>
        </w:rPr>
        <w:t>ee</w:t>
      </w:r>
      <w:proofErr w:type="spellEnd"/>
      <w:r>
        <w:rPr>
          <w:rFonts w:ascii="Avenir Light" w:hAnsi="Avenir Light"/>
          <w:lang w:val="es-ES_tradnl"/>
        </w:rPr>
        <w:t xml:space="preserve">, jarrones de suelo para reflejar flores en sombras ajenas; los </w:t>
      </w:r>
      <w:proofErr w:type="spellStart"/>
      <w:r>
        <w:rPr>
          <w:rStyle w:val="Ninguno"/>
          <w:rFonts w:ascii="Avenir Heavy" w:hAnsi="Avenir Heavy"/>
          <w:i/>
          <w:iCs/>
          <w:lang w:val="es-ES_tradnl"/>
        </w:rPr>
        <w:t>Esodi</w:t>
      </w:r>
      <w:proofErr w:type="spellEnd"/>
      <w:r>
        <w:rPr>
          <w:rFonts w:ascii="Avenir Light" w:hAnsi="Avenir Light"/>
          <w:lang w:val="es-ES_tradnl"/>
        </w:rPr>
        <w:t>,</w:t>
      </w:r>
      <w:r>
        <w:rPr>
          <w:rStyle w:val="Ninguno"/>
          <w:rFonts w:ascii="Avenir Heavy" w:hAnsi="Avenir Heavy"/>
          <w:i/>
          <w:iCs/>
          <w:lang w:val="es-ES_tradnl"/>
        </w:rPr>
        <w:t xml:space="preserve"> </w:t>
      </w:r>
      <w:r>
        <w:rPr>
          <w:rFonts w:ascii="Avenir Light" w:hAnsi="Avenir Light"/>
          <w:lang w:val="es-ES_tradnl"/>
        </w:rPr>
        <w:t xml:space="preserve">que crean otras naturalezas, posibles </w:t>
      </w:r>
      <w:proofErr w:type="spellStart"/>
      <w:r>
        <w:rPr>
          <w:rFonts w:ascii="Avenir Light" w:hAnsi="Avenir Light"/>
          <w:lang w:val="es-ES_tradnl"/>
        </w:rPr>
        <w:t>utop</w:t>
      </w:r>
      <w:proofErr w:type="spellEnd"/>
      <w:r>
        <w:rPr>
          <w:rFonts w:ascii="Avenir Light" w:hAnsi="Avenir Light"/>
        </w:rPr>
        <w:t>í</w:t>
      </w:r>
      <w:r w:rsidR="00887271">
        <w:rPr>
          <w:rFonts w:ascii="Avenir Light" w:hAnsi="Avenir Light"/>
          <w:lang w:val="pt-PT"/>
        </w:rPr>
        <w:t>as animales. La</w:t>
      </w:r>
      <w:r>
        <w:rPr>
          <w:rFonts w:ascii="Avenir Light" w:hAnsi="Avenir Light"/>
          <w:lang w:val="pt-PT"/>
        </w:rPr>
        <w:t xml:space="preserve">s </w:t>
      </w:r>
      <w:proofErr w:type="spellStart"/>
      <w:r w:rsidRPr="00BB3E74">
        <w:rPr>
          <w:rStyle w:val="Ninguno"/>
          <w:rFonts w:ascii="Avenir Heavy" w:hAnsi="Avenir Heavy"/>
          <w:i/>
          <w:iCs/>
        </w:rPr>
        <w:t>Trottole</w:t>
      </w:r>
      <w:proofErr w:type="spellEnd"/>
      <w:r>
        <w:rPr>
          <w:rFonts w:ascii="Avenir Light" w:hAnsi="Avenir Light"/>
          <w:lang w:val="es-ES_tradnl"/>
        </w:rPr>
        <w:t xml:space="preserve">, que hacen del juego una razón de ser y un triunfo del color; y los </w:t>
      </w:r>
      <w:proofErr w:type="spellStart"/>
      <w:r w:rsidRPr="00BB3E74">
        <w:rPr>
          <w:rStyle w:val="Ninguno"/>
          <w:rFonts w:ascii="Avenir Heavy" w:hAnsi="Avenir Heavy"/>
          <w:i/>
          <w:iCs/>
        </w:rPr>
        <w:t>Battuti</w:t>
      </w:r>
      <w:proofErr w:type="spellEnd"/>
      <w:r>
        <w:rPr>
          <w:rFonts w:ascii="Avenir Light" w:hAnsi="Avenir Light"/>
          <w:lang w:val="es-ES_tradnl"/>
        </w:rPr>
        <w:t xml:space="preserve">, que celebran las huellas de las manos sobre la arcilla. </w:t>
      </w:r>
    </w:p>
    <w:p w:rsidR="000E2091" w:rsidRDefault="000E2091">
      <w:pPr>
        <w:pStyle w:val="Cuerpo"/>
        <w:jc w:val="both"/>
        <w:rPr>
          <w:rFonts w:ascii="Avenir Light" w:eastAsia="Avenir Light" w:hAnsi="Avenir Light" w:cs="Avenir Light"/>
        </w:rPr>
      </w:pPr>
    </w:p>
    <w:p w:rsidR="000E2091" w:rsidRDefault="00897147">
      <w:pPr>
        <w:pStyle w:val="Cuerpo"/>
        <w:jc w:val="both"/>
        <w:rPr>
          <w:rFonts w:ascii="Avenir Light" w:hAnsi="Avenir Light"/>
          <w:b/>
          <w:i/>
          <w:lang w:val="es-ES_tradnl"/>
        </w:rPr>
      </w:pPr>
      <w:r>
        <w:rPr>
          <w:rFonts w:ascii="Avenir Light" w:hAnsi="Avenir Light"/>
          <w:lang w:val="es-ES_tradnl"/>
        </w:rPr>
        <w:t xml:space="preserve">En la </w:t>
      </w:r>
      <w:r>
        <w:rPr>
          <w:rStyle w:val="Ninguno"/>
          <w:rFonts w:ascii="Avenir Heavy" w:hAnsi="Avenir Heavy"/>
          <w:lang w:val="es-ES_tradnl"/>
        </w:rPr>
        <w:t xml:space="preserve">Sala de los Espejos </w:t>
      </w:r>
      <w:r>
        <w:rPr>
          <w:rFonts w:ascii="Avenir Light" w:hAnsi="Avenir Light"/>
          <w:lang w:val="es-ES_tradnl"/>
        </w:rPr>
        <w:t>encontramos</w:t>
      </w:r>
      <w:r>
        <w:rPr>
          <w:rFonts w:ascii="Avenir Light" w:hAnsi="Avenir Light"/>
        </w:rPr>
        <w:t xml:space="preserve"> </w:t>
      </w:r>
      <w:r w:rsidRPr="003F7934">
        <w:rPr>
          <w:rStyle w:val="Ninguno"/>
          <w:rFonts w:ascii="Avenir Heavy" w:hAnsi="Avenir Heavy"/>
        </w:rPr>
        <w:t xml:space="preserve">tres </w:t>
      </w:r>
      <w:proofErr w:type="spellStart"/>
      <w:r w:rsidRPr="003F7934">
        <w:rPr>
          <w:rStyle w:val="Ninguno"/>
          <w:rFonts w:ascii="Avenir Heavy" w:hAnsi="Avenir Heavy"/>
        </w:rPr>
        <w:t>cer</w:t>
      </w:r>
      <w:r>
        <w:rPr>
          <w:rStyle w:val="Ninguno"/>
          <w:rFonts w:ascii="Avenir Heavy" w:hAnsi="Avenir Heavy"/>
        </w:rPr>
        <w:t>á</w:t>
      </w:r>
      <w:proofErr w:type="spellEnd"/>
      <w:r>
        <w:rPr>
          <w:rStyle w:val="Ninguno"/>
          <w:rFonts w:ascii="Avenir Heavy" w:hAnsi="Avenir Heavy"/>
          <w:lang w:val="es-ES_tradnl"/>
        </w:rPr>
        <w:t>micas de</w:t>
      </w:r>
      <w:r w:rsidR="00285BFA">
        <w:rPr>
          <w:rStyle w:val="Ninguno"/>
          <w:rFonts w:ascii="Avenir Heavy" w:hAnsi="Avenir Heavy"/>
          <w:lang w:val="es-ES_tradnl"/>
        </w:rPr>
        <w:t xml:space="preserve"> lustre</w:t>
      </w:r>
      <w:r>
        <w:rPr>
          <w:rStyle w:val="Ninguno"/>
          <w:rFonts w:ascii="Avenir Heavy" w:hAnsi="Avenir Heavy"/>
          <w:lang w:val="es-ES_tradnl"/>
        </w:rPr>
        <w:t xml:space="preserve"> </w:t>
      </w:r>
      <w:proofErr w:type="spellStart"/>
      <w:r>
        <w:rPr>
          <w:rStyle w:val="Ninguno"/>
          <w:rFonts w:ascii="Avenir Heavy" w:hAnsi="Avenir Heavy"/>
          <w:lang w:val="es-ES_tradnl"/>
        </w:rPr>
        <w:t>met</w:t>
      </w:r>
      <w:proofErr w:type="spellEnd"/>
      <w:r>
        <w:rPr>
          <w:rStyle w:val="Ninguno"/>
          <w:rFonts w:ascii="Avenir Heavy" w:hAnsi="Avenir Heavy"/>
        </w:rPr>
        <w:t>á</w:t>
      </w:r>
      <w:r>
        <w:rPr>
          <w:rStyle w:val="Ninguno"/>
          <w:rFonts w:ascii="Avenir Heavy" w:hAnsi="Avenir Heavy"/>
          <w:lang w:val="es-ES_tradnl"/>
        </w:rPr>
        <w:t xml:space="preserve">lico de la Edad Media persa procedentes de la colección del </w:t>
      </w:r>
      <w:r w:rsidRPr="00285BFA">
        <w:rPr>
          <w:rStyle w:val="Ninguno"/>
          <w:rFonts w:ascii="Avenir Heavy" w:hAnsi="Avenir Heavy"/>
          <w:b/>
          <w:lang w:val="es-ES_tradnl"/>
        </w:rPr>
        <w:t>Museo de Arte Oriental de Tur</w:t>
      </w:r>
      <w:proofErr w:type="spellStart"/>
      <w:r w:rsidRPr="00285BFA">
        <w:rPr>
          <w:rStyle w:val="Ninguno"/>
          <w:rFonts w:ascii="Avenir Heavy" w:hAnsi="Avenir Heavy"/>
          <w:b/>
        </w:rPr>
        <w:t>ín</w:t>
      </w:r>
      <w:proofErr w:type="spellEnd"/>
      <w:r>
        <w:rPr>
          <w:rFonts w:ascii="Avenir Light" w:hAnsi="Avenir Light"/>
          <w:lang w:val="es-ES_tradnl"/>
        </w:rPr>
        <w:t>,</w:t>
      </w:r>
      <w:r>
        <w:rPr>
          <w:rStyle w:val="Ninguno"/>
          <w:rFonts w:ascii="Avenir Heavy" w:hAnsi="Avenir Heavy"/>
          <w:lang w:val="es-ES_tradnl"/>
        </w:rPr>
        <w:t xml:space="preserve"> </w:t>
      </w:r>
      <w:r>
        <w:rPr>
          <w:rFonts w:ascii="Avenir Light" w:hAnsi="Avenir Light"/>
          <w:lang w:val="es-ES_tradnl"/>
        </w:rPr>
        <w:t>que</w:t>
      </w:r>
      <w:r>
        <w:rPr>
          <w:rStyle w:val="Ninguno"/>
          <w:rFonts w:ascii="Avenir Heavy" w:hAnsi="Avenir Heavy"/>
          <w:lang w:val="es-ES_tradnl"/>
        </w:rPr>
        <w:t xml:space="preserve"> </w:t>
      </w:r>
      <w:proofErr w:type="spellStart"/>
      <w:r w:rsidRPr="00BB3E74">
        <w:rPr>
          <w:rFonts w:ascii="Avenir Light" w:hAnsi="Avenir Light"/>
        </w:rPr>
        <w:t>act</w:t>
      </w:r>
      <w:r>
        <w:rPr>
          <w:rFonts w:ascii="Avenir Light" w:hAnsi="Avenir Light"/>
        </w:rPr>
        <w:t>ú</w:t>
      </w:r>
      <w:r>
        <w:rPr>
          <w:rFonts w:ascii="Avenir Light" w:hAnsi="Avenir Light"/>
          <w:lang w:val="es-ES_tradnl"/>
        </w:rPr>
        <w:t>an</w:t>
      </w:r>
      <w:proofErr w:type="spellEnd"/>
      <w:r>
        <w:rPr>
          <w:rFonts w:ascii="Avenir Light" w:hAnsi="Avenir Light"/>
          <w:lang w:val="es-ES_tradnl"/>
        </w:rPr>
        <w:t xml:space="preserve"> como d</w:t>
      </w:r>
      <w:r w:rsidR="00285BFA">
        <w:rPr>
          <w:rFonts w:ascii="Avenir Light" w:hAnsi="Avenir Light"/>
          <w:lang w:val="es-ES_tradnl"/>
        </w:rPr>
        <w:t xml:space="preserve">ivinidades </w:t>
      </w:r>
      <w:r>
        <w:rPr>
          <w:rFonts w:ascii="Avenir Light" w:hAnsi="Avenir Light"/>
          <w:lang w:val="es-ES_tradnl"/>
        </w:rPr>
        <w:t xml:space="preserve">protectoras de los </w:t>
      </w:r>
      <w:r w:rsidRPr="00285BFA">
        <w:rPr>
          <w:rFonts w:ascii="Avenir Light" w:hAnsi="Avenir Light"/>
          <w:i/>
          <w:lang w:val="es-ES_tradnl"/>
        </w:rPr>
        <w:t>Cr</w:t>
      </w:r>
      <w:r w:rsidR="00285BFA">
        <w:rPr>
          <w:rFonts w:ascii="Avenir Light" w:hAnsi="Avenir Light"/>
          <w:i/>
        </w:rPr>
        <w:t>a</w:t>
      </w:r>
      <w:proofErr w:type="spellStart"/>
      <w:r w:rsidR="00285BFA">
        <w:rPr>
          <w:rFonts w:ascii="Avenir Light" w:hAnsi="Avenir Light"/>
          <w:i/>
          <w:lang w:val="es-ES_tradnl"/>
        </w:rPr>
        <w:t>teri</w:t>
      </w:r>
      <w:proofErr w:type="spellEnd"/>
      <w:r>
        <w:rPr>
          <w:rFonts w:ascii="Avenir Light" w:hAnsi="Avenir Light"/>
          <w:lang w:val="es-ES_tradnl"/>
        </w:rPr>
        <w:t xml:space="preserve"> y </w:t>
      </w:r>
      <w:proofErr w:type="spellStart"/>
      <w:r w:rsidRPr="00285BFA">
        <w:rPr>
          <w:rFonts w:ascii="Avenir Light" w:hAnsi="Avenir Light"/>
          <w:i/>
          <w:lang w:val="es-ES_tradnl"/>
        </w:rPr>
        <w:t>R</w:t>
      </w:r>
      <w:r w:rsidR="00285BFA" w:rsidRPr="00285BFA">
        <w:rPr>
          <w:rFonts w:ascii="Avenir Light" w:hAnsi="Avenir Light"/>
          <w:i/>
          <w:lang w:val="es-ES_tradnl"/>
        </w:rPr>
        <w:t>iflessi</w:t>
      </w:r>
      <w:proofErr w:type="spellEnd"/>
      <w:r w:rsidR="00285BFA" w:rsidRPr="00285BFA">
        <w:rPr>
          <w:rFonts w:ascii="Avenir Light" w:hAnsi="Avenir Light"/>
          <w:i/>
          <w:lang w:val="es-ES_tradnl"/>
        </w:rPr>
        <w:t xml:space="preserve"> di Alta </w:t>
      </w:r>
      <w:proofErr w:type="spellStart"/>
      <w:r w:rsidR="00285BFA" w:rsidRPr="00285BFA">
        <w:rPr>
          <w:rFonts w:ascii="Avenir Light" w:hAnsi="Avenir Light"/>
          <w:i/>
          <w:lang w:val="es-ES_tradnl"/>
        </w:rPr>
        <w:t>Quota</w:t>
      </w:r>
      <w:proofErr w:type="spellEnd"/>
      <w:r>
        <w:rPr>
          <w:rFonts w:ascii="Avenir Light" w:hAnsi="Avenir Light"/>
          <w:lang w:val="es-ES_tradnl"/>
        </w:rPr>
        <w:t xml:space="preserve">, </w:t>
      </w:r>
      <w:r w:rsidR="00887271">
        <w:rPr>
          <w:rFonts w:ascii="Avenir Light" w:hAnsi="Avenir Light"/>
          <w:lang w:val="es-ES_tradnl"/>
        </w:rPr>
        <w:t xml:space="preserve">en diálogo entre pasado y presente que </w:t>
      </w:r>
      <w:proofErr w:type="spellStart"/>
      <w:r w:rsidR="00887271">
        <w:rPr>
          <w:rFonts w:ascii="Avenir Light" w:hAnsi="Avenir Light"/>
          <w:b/>
          <w:lang w:val="es-ES_tradnl"/>
        </w:rPr>
        <w:t>Davide</w:t>
      </w:r>
      <w:proofErr w:type="spellEnd"/>
      <w:r w:rsidR="00887271">
        <w:rPr>
          <w:rFonts w:ascii="Avenir Light" w:hAnsi="Avenir Light"/>
          <w:b/>
          <w:lang w:val="es-ES_tradnl"/>
        </w:rPr>
        <w:t xml:space="preserve"> </w:t>
      </w:r>
      <w:proofErr w:type="spellStart"/>
      <w:r w:rsidR="00887271">
        <w:rPr>
          <w:rFonts w:ascii="Avenir Light" w:hAnsi="Avenir Light"/>
          <w:b/>
          <w:lang w:val="es-ES_tradnl"/>
        </w:rPr>
        <w:t>Quadrio</w:t>
      </w:r>
      <w:proofErr w:type="spellEnd"/>
      <w:r w:rsidR="00887271">
        <w:rPr>
          <w:rFonts w:ascii="Avenir Light" w:hAnsi="Avenir Light"/>
          <w:b/>
          <w:lang w:val="es-ES_tradnl"/>
        </w:rPr>
        <w:t>, director del MAO</w:t>
      </w:r>
      <w:r w:rsidR="00887271">
        <w:rPr>
          <w:rFonts w:ascii="Avenir Light" w:hAnsi="Avenir Light"/>
          <w:lang w:val="es-ES_tradnl"/>
        </w:rPr>
        <w:t xml:space="preserve">, ha definido como un </w:t>
      </w:r>
      <w:r w:rsidR="00887271" w:rsidRPr="00887271">
        <w:rPr>
          <w:rFonts w:ascii="Avenir Light" w:hAnsi="Avenir Light"/>
          <w:b/>
          <w:i/>
          <w:lang w:val="es-ES_tradnl"/>
        </w:rPr>
        <w:t>“gesto que</w:t>
      </w:r>
      <w:r w:rsidR="00887271">
        <w:rPr>
          <w:rFonts w:ascii="Avenir Light" w:hAnsi="Avenir Light"/>
          <w:b/>
          <w:i/>
          <w:lang w:val="es-ES_tradnl"/>
        </w:rPr>
        <w:t xml:space="preserve"> une el tiempo de una tradición lejana a la contemporaneidad y confirma que las fronteras culturales, desde siempre, son líquidas”.</w:t>
      </w:r>
    </w:p>
    <w:p w:rsidR="00887271" w:rsidRDefault="00887271">
      <w:pPr>
        <w:pStyle w:val="Cuerpo"/>
        <w:jc w:val="both"/>
        <w:rPr>
          <w:rFonts w:ascii="Avenir Light" w:eastAsia="Avenir Light" w:hAnsi="Avenir Light" w:cs="Avenir Light"/>
        </w:rPr>
      </w:pPr>
    </w:p>
    <w:p w:rsidR="000E2091" w:rsidRDefault="00866690">
      <w:pPr>
        <w:pStyle w:val="Cuerpo"/>
        <w:jc w:val="both"/>
        <w:rPr>
          <w:rFonts w:ascii="Avenir Light" w:eastAsia="Avenir Light" w:hAnsi="Avenir Light" w:cs="Avenir Light"/>
        </w:rPr>
      </w:pPr>
      <w:r w:rsidRPr="00285BFA">
        <w:rPr>
          <w:rFonts w:ascii="Avenir Light" w:hAnsi="Avenir Light"/>
          <w:lang w:val="es-ES_tradnl"/>
        </w:rPr>
        <w:t>E</w:t>
      </w:r>
      <w:r w:rsidR="00897147" w:rsidRPr="00285BFA">
        <w:rPr>
          <w:rFonts w:ascii="Avenir Light" w:hAnsi="Avenir Light"/>
          <w:lang w:val="es-ES_tradnl"/>
        </w:rPr>
        <w:t>n</w:t>
      </w:r>
      <w:r w:rsidR="00897147">
        <w:rPr>
          <w:rFonts w:ascii="Avenir Light" w:hAnsi="Avenir Light"/>
          <w:lang w:val="es-ES_tradnl"/>
        </w:rPr>
        <w:t xml:space="preserve"> la </w:t>
      </w:r>
      <w:r w:rsidR="00897147">
        <w:rPr>
          <w:rStyle w:val="Ninguno"/>
          <w:rFonts w:ascii="Avenir Heavy" w:hAnsi="Avenir Heavy"/>
          <w:lang w:val="da-DK"/>
        </w:rPr>
        <w:t>Sala Blanca</w:t>
      </w:r>
      <w:r w:rsidR="00897147">
        <w:rPr>
          <w:rFonts w:ascii="Avenir Light" w:hAnsi="Avenir Light"/>
        </w:rPr>
        <w:t xml:space="preserve">, </w:t>
      </w:r>
      <w:r w:rsidR="00897147">
        <w:rPr>
          <w:rFonts w:ascii="Avenir Light" w:hAnsi="Avenir Light"/>
          <w:lang w:val="es-ES_tradnl"/>
        </w:rPr>
        <w:t xml:space="preserve">se reúne </w:t>
      </w:r>
      <w:r w:rsidR="00897147">
        <w:rPr>
          <w:rFonts w:ascii="Avenir Light" w:hAnsi="Avenir Light"/>
        </w:rPr>
        <w:t xml:space="preserve">la </w:t>
      </w:r>
      <w:proofErr w:type="spellStart"/>
      <w:r w:rsidR="00897147">
        <w:rPr>
          <w:rStyle w:val="Ninguno"/>
          <w:rFonts w:ascii="Avenir Heavy" w:hAnsi="Avenir Heavy"/>
          <w:lang w:val="es-ES_tradnl"/>
        </w:rPr>
        <w:t>investigació</w:t>
      </w:r>
      <w:proofErr w:type="spellEnd"/>
      <w:r w:rsidR="00897147" w:rsidRPr="003F7934">
        <w:rPr>
          <w:rStyle w:val="Ninguno"/>
          <w:rFonts w:ascii="Avenir Heavy" w:hAnsi="Avenir Heavy"/>
        </w:rPr>
        <w:t>n cer</w:t>
      </w:r>
      <w:r w:rsidR="00897147">
        <w:rPr>
          <w:rStyle w:val="Ninguno"/>
          <w:rFonts w:ascii="Avenir Heavy" w:hAnsi="Avenir Heavy"/>
        </w:rPr>
        <w:t>á</w:t>
      </w:r>
      <w:r w:rsidR="00897147" w:rsidRPr="00BB3E74">
        <w:rPr>
          <w:rStyle w:val="Ninguno"/>
          <w:rFonts w:ascii="Avenir Heavy" w:hAnsi="Avenir Heavy"/>
        </w:rPr>
        <w:t xml:space="preserve">mica </w:t>
      </w:r>
      <w:r w:rsidR="00897147">
        <w:rPr>
          <w:rStyle w:val="Ninguno"/>
          <w:rFonts w:ascii="Avenir Heavy" w:hAnsi="Avenir Heavy"/>
          <w:lang w:val="es-ES_tradnl"/>
        </w:rPr>
        <w:t xml:space="preserve">realizada por Andrea Anastasio </w:t>
      </w:r>
      <w:r w:rsidR="00897147" w:rsidRPr="00BB3E74">
        <w:rPr>
          <w:rStyle w:val="Ninguno"/>
          <w:rFonts w:ascii="Avenir Heavy" w:hAnsi="Avenir Heavy"/>
        </w:rPr>
        <w:t xml:space="preserve">para </w:t>
      </w:r>
      <w:proofErr w:type="spellStart"/>
      <w:r w:rsidR="00897147" w:rsidRPr="00BB3E74">
        <w:rPr>
          <w:rStyle w:val="Ninguno"/>
          <w:rFonts w:ascii="Avenir Heavy" w:hAnsi="Avenir Heavy"/>
          <w:b/>
        </w:rPr>
        <w:t>Foscarini</w:t>
      </w:r>
      <w:proofErr w:type="spellEnd"/>
      <w:r w:rsidR="00897147">
        <w:rPr>
          <w:rFonts w:ascii="Avenir Light" w:hAnsi="Avenir Light"/>
          <w:lang w:val="es-ES_tradnl"/>
        </w:rPr>
        <w:t>,</w:t>
      </w:r>
      <w:r w:rsidR="00DE7323">
        <w:rPr>
          <w:rFonts w:ascii="Avenir Light" w:hAnsi="Avenir Light"/>
          <w:lang w:val="es-ES_tradnl"/>
        </w:rPr>
        <w:t xml:space="preserve"> </w:t>
      </w:r>
      <w:r w:rsidR="00897147">
        <w:rPr>
          <w:rFonts w:ascii="Avenir Light" w:hAnsi="Avenir Light"/>
          <w:lang w:val="es-ES_tradnl"/>
        </w:rPr>
        <w:t xml:space="preserve">donde experimentación y </w:t>
      </w:r>
      <w:proofErr w:type="spellStart"/>
      <w:r w:rsidR="00897147">
        <w:rPr>
          <w:rFonts w:ascii="Avenir Light" w:hAnsi="Avenir Light"/>
          <w:lang w:val="es-ES_tradnl"/>
        </w:rPr>
        <w:t>pr</w:t>
      </w:r>
      <w:proofErr w:type="spellEnd"/>
      <w:r w:rsidR="00897147">
        <w:rPr>
          <w:rFonts w:ascii="Avenir Light" w:hAnsi="Avenir Light"/>
        </w:rPr>
        <w:t>á</w:t>
      </w:r>
      <w:proofErr w:type="spellStart"/>
      <w:r w:rsidR="00897147">
        <w:rPr>
          <w:rFonts w:ascii="Avenir Light" w:hAnsi="Avenir Light"/>
          <w:lang w:val="es-ES_tradnl"/>
        </w:rPr>
        <w:t>ctica</w:t>
      </w:r>
      <w:proofErr w:type="spellEnd"/>
      <w:r w:rsidR="00897147">
        <w:rPr>
          <w:rFonts w:ascii="Avenir Light" w:hAnsi="Avenir Light"/>
          <w:lang w:val="es-ES_tradnl"/>
        </w:rPr>
        <w:t xml:space="preserve"> art</w:t>
      </w:r>
      <w:r w:rsidR="00897147">
        <w:rPr>
          <w:rFonts w:ascii="Avenir Light" w:hAnsi="Avenir Light"/>
        </w:rPr>
        <w:t>í</w:t>
      </w:r>
      <w:proofErr w:type="spellStart"/>
      <w:r w:rsidR="00897147">
        <w:rPr>
          <w:rFonts w:ascii="Avenir Light" w:hAnsi="Avenir Light"/>
          <w:lang w:val="es-ES_tradnl"/>
        </w:rPr>
        <w:t>stica</w:t>
      </w:r>
      <w:proofErr w:type="spellEnd"/>
      <w:r w:rsidR="00897147">
        <w:rPr>
          <w:rFonts w:ascii="Avenir Light" w:hAnsi="Avenir Light"/>
          <w:lang w:val="es-ES_tradnl"/>
        </w:rPr>
        <w:t xml:space="preserve"> se convierten en l</w:t>
      </w:r>
      <w:r w:rsidR="00897147">
        <w:rPr>
          <w:rFonts w:ascii="Avenir Light" w:hAnsi="Avenir Light"/>
        </w:rPr>
        <w:t>á</w:t>
      </w:r>
      <w:proofErr w:type="spellStart"/>
      <w:r w:rsidR="00887271">
        <w:rPr>
          <w:rFonts w:ascii="Avenir Light" w:hAnsi="Avenir Light"/>
          <w:lang w:val="es-ES_tradnl"/>
        </w:rPr>
        <w:t>mpara</w:t>
      </w:r>
      <w:proofErr w:type="spellEnd"/>
      <w:r w:rsidR="00897147">
        <w:rPr>
          <w:rFonts w:ascii="Avenir Light" w:hAnsi="Avenir Light"/>
          <w:lang w:val="es-ES_tradnl"/>
        </w:rPr>
        <w:t xml:space="preserve">, </w:t>
      </w:r>
      <w:r w:rsidR="00887271">
        <w:rPr>
          <w:rFonts w:ascii="Avenir Light" w:hAnsi="Avenir Light"/>
          <w:lang w:val="es-ES_tradnl"/>
        </w:rPr>
        <w:t>declinando una</w:t>
      </w:r>
      <w:r w:rsidR="00897147">
        <w:rPr>
          <w:rFonts w:ascii="Avenir Light" w:hAnsi="Avenir Light"/>
          <w:lang w:val="es-ES_tradnl"/>
        </w:rPr>
        <w:t xml:space="preserve"> relación que </w:t>
      </w:r>
      <w:r w:rsidR="00887271">
        <w:rPr>
          <w:rFonts w:ascii="Avenir Light" w:hAnsi="Avenir Light"/>
          <w:lang w:val="es-ES_tradnl"/>
        </w:rPr>
        <w:t xml:space="preserve">desde la noche de los tiempos </w:t>
      </w:r>
      <w:r w:rsidR="00897147">
        <w:rPr>
          <w:rFonts w:ascii="Avenir Light" w:hAnsi="Avenir Light"/>
          <w:lang w:val="es-ES_tradnl"/>
        </w:rPr>
        <w:t>ha unido la arcilla con</w:t>
      </w:r>
      <w:r w:rsidR="00897147">
        <w:rPr>
          <w:rFonts w:ascii="Avenir Light" w:hAnsi="Avenir Light"/>
        </w:rPr>
        <w:t xml:space="preserve"> </w:t>
      </w:r>
      <w:r w:rsidR="00897147">
        <w:rPr>
          <w:rFonts w:ascii="Avenir Light" w:hAnsi="Avenir Light"/>
          <w:lang w:val="es-ES_tradnl"/>
        </w:rPr>
        <w:t xml:space="preserve">la </w:t>
      </w:r>
      <w:r w:rsidR="00897147">
        <w:rPr>
          <w:rFonts w:ascii="Avenir Light" w:hAnsi="Avenir Light"/>
        </w:rPr>
        <w:t xml:space="preserve">luz. </w:t>
      </w:r>
      <w:proofErr w:type="spellStart"/>
      <w:r w:rsidR="00897147" w:rsidRPr="00BB3E74">
        <w:rPr>
          <w:rStyle w:val="Ninguno"/>
          <w:rFonts w:ascii="Avenir Heavy" w:hAnsi="Avenir Heavy"/>
          <w:i/>
          <w:iCs/>
        </w:rPr>
        <w:t>Fregio</w:t>
      </w:r>
      <w:proofErr w:type="spellEnd"/>
      <w:r w:rsidR="00897147" w:rsidRPr="003F7934">
        <w:rPr>
          <w:rFonts w:ascii="Avenir Light" w:hAnsi="Avenir Light"/>
        </w:rPr>
        <w:t xml:space="preserve">, </w:t>
      </w:r>
      <w:proofErr w:type="spellStart"/>
      <w:r w:rsidR="00897147" w:rsidRPr="003F7934">
        <w:rPr>
          <w:rFonts w:ascii="Avenir Light" w:hAnsi="Avenir Light"/>
        </w:rPr>
        <w:t>l</w:t>
      </w:r>
      <w:r w:rsidR="00897147">
        <w:rPr>
          <w:rFonts w:ascii="Avenir Light" w:hAnsi="Avenir Light"/>
        </w:rPr>
        <w:t>á</w:t>
      </w:r>
      <w:proofErr w:type="spellEnd"/>
      <w:r w:rsidR="00897147">
        <w:rPr>
          <w:rFonts w:ascii="Avenir Light" w:hAnsi="Avenir Light"/>
          <w:lang w:val="pt-PT"/>
        </w:rPr>
        <w:t>mpara de suspensi</w:t>
      </w:r>
      <w:proofErr w:type="spellStart"/>
      <w:r w:rsidR="00897147">
        <w:rPr>
          <w:rFonts w:ascii="Avenir Light" w:hAnsi="Avenir Light"/>
          <w:lang w:val="es-ES_tradnl"/>
        </w:rPr>
        <w:t>ón</w:t>
      </w:r>
      <w:proofErr w:type="spellEnd"/>
      <w:r w:rsidR="00897147">
        <w:rPr>
          <w:rFonts w:ascii="Avenir Light" w:hAnsi="Avenir Light"/>
          <w:lang w:val="es-ES_tradnl"/>
        </w:rPr>
        <w:t xml:space="preserve"> y de pared</w:t>
      </w:r>
      <w:r w:rsidR="00887271">
        <w:rPr>
          <w:rFonts w:ascii="Avenir Light" w:hAnsi="Avenir Light"/>
        </w:rPr>
        <w:t xml:space="preserve">; </w:t>
      </w:r>
      <w:proofErr w:type="spellStart"/>
      <w:r w:rsidR="00897147">
        <w:rPr>
          <w:rStyle w:val="Ninguno"/>
          <w:rFonts w:ascii="Avenir Heavy" w:hAnsi="Avenir Heavy"/>
          <w:i/>
          <w:iCs/>
        </w:rPr>
        <w:t>Intervallo</w:t>
      </w:r>
      <w:proofErr w:type="spellEnd"/>
      <w:r w:rsidR="00F712E4">
        <w:rPr>
          <w:rFonts w:ascii="Avenir Light" w:hAnsi="Avenir Light"/>
        </w:rPr>
        <w:t xml:space="preserve"> que lleva la hornacina urbana de los callejones napolitanos al mundo de las emociones y del quehacer doméstico</w:t>
      </w:r>
      <w:r w:rsidR="00887271">
        <w:rPr>
          <w:rFonts w:ascii="Avenir Light" w:hAnsi="Avenir Light"/>
        </w:rPr>
        <w:t xml:space="preserve">; y </w:t>
      </w:r>
      <w:proofErr w:type="spellStart"/>
      <w:r w:rsidR="00897147" w:rsidRPr="000B484C">
        <w:rPr>
          <w:rStyle w:val="Ninguno"/>
          <w:rFonts w:ascii="Avenir Book Oblique" w:hAnsi="Avenir Book Oblique"/>
          <w:i/>
          <w:lang w:val="es-ES_tradnl"/>
        </w:rPr>
        <w:t>Battiti</w:t>
      </w:r>
      <w:proofErr w:type="spellEnd"/>
      <w:r w:rsidR="000B484C" w:rsidRPr="000B484C">
        <w:rPr>
          <w:rFonts w:ascii="Avenir Light" w:hAnsi="Avenir Light"/>
          <w:i/>
          <w:lang w:val="es-ES_tradnl"/>
        </w:rPr>
        <w:t xml:space="preserve">, </w:t>
      </w:r>
      <w:r w:rsidR="00BE690B">
        <w:rPr>
          <w:rFonts w:ascii="Avenir Light" w:hAnsi="Avenir Light"/>
          <w:lang w:val="es-ES_tradnl"/>
        </w:rPr>
        <w:t xml:space="preserve">donde animales y saetas luminosas nos hablan de otras creaciones, otras narraciones, </w:t>
      </w:r>
      <w:r w:rsidR="00897147" w:rsidRPr="000B484C">
        <w:rPr>
          <w:rFonts w:ascii="Avenir Light" w:hAnsi="Avenir Light"/>
          <w:lang w:val="es-ES_tradnl"/>
        </w:rPr>
        <w:t xml:space="preserve">presentado por </w:t>
      </w:r>
      <w:proofErr w:type="spellStart"/>
      <w:r w:rsidR="00897147" w:rsidRPr="000B484C">
        <w:rPr>
          <w:rFonts w:ascii="Avenir Light" w:hAnsi="Avenir Light"/>
          <w:lang w:val="es-ES_tradnl"/>
        </w:rPr>
        <w:t>Foscarini</w:t>
      </w:r>
      <w:proofErr w:type="spellEnd"/>
      <w:r w:rsidR="00897147" w:rsidRPr="000B484C">
        <w:rPr>
          <w:rFonts w:ascii="Avenir Light" w:hAnsi="Avenir Light"/>
          <w:lang w:val="es-ES_tradnl"/>
        </w:rPr>
        <w:t xml:space="preserve"> en el </w:t>
      </w:r>
      <w:proofErr w:type="spellStart"/>
      <w:r w:rsidR="00897147" w:rsidRPr="000B484C">
        <w:rPr>
          <w:rFonts w:ascii="Avenir Light" w:hAnsi="Avenir Light"/>
          <w:lang w:val="es-ES_tradnl"/>
        </w:rPr>
        <w:t>Fuorisalone</w:t>
      </w:r>
      <w:proofErr w:type="spellEnd"/>
      <w:r w:rsidR="00897147" w:rsidRPr="000B484C">
        <w:rPr>
          <w:rFonts w:ascii="Avenir Light" w:hAnsi="Avenir Light"/>
          <w:lang w:val="es-ES_tradnl"/>
        </w:rPr>
        <w:t xml:space="preserve"> de 2022.</w:t>
      </w:r>
    </w:p>
    <w:p w:rsidR="000E2091" w:rsidRDefault="009A67F1" w:rsidP="009A67F1">
      <w:pPr>
        <w:pStyle w:val="Cuerpo"/>
        <w:tabs>
          <w:tab w:val="left" w:pos="8565"/>
        </w:tabs>
        <w:jc w:val="both"/>
        <w:rPr>
          <w:rFonts w:ascii="Avenir Light" w:eastAsia="Avenir Light" w:hAnsi="Avenir Light" w:cs="Avenir Light"/>
        </w:rPr>
      </w:pPr>
      <w:r>
        <w:rPr>
          <w:rFonts w:ascii="Avenir Light" w:eastAsia="Avenir Light" w:hAnsi="Avenir Light" w:cs="Avenir Light"/>
        </w:rPr>
        <w:tab/>
      </w:r>
      <w:bookmarkStart w:id="0" w:name="_GoBack"/>
      <w:bookmarkEnd w:id="0"/>
    </w:p>
    <w:p w:rsidR="000E2091" w:rsidRDefault="00BE690B">
      <w:pPr>
        <w:pStyle w:val="Cuerpo"/>
        <w:jc w:val="both"/>
        <w:rPr>
          <w:rStyle w:val="Ninguno"/>
          <w:rFonts w:ascii="Avenir Light" w:hAnsi="Avenir Light"/>
        </w:rPr>
      </w:pPr>
      <w:r>
        <w:rPr>
          <w:rFonts w:ascii="Avenir Light" w:hAnsi="Avenir Light"/>
          <w:lang w:val="es-ES_tradnl"/>
        </w:rPr>
        <w:t xml:space="preserve">La exposición, abierta al público del 10 de febrero al 2 de marzo en el Instituto Italiano de </w:t>
      </w:r>
      <w:proofErr w:type="spellStart"/>
      <w:r>
        <w:rPr>
          <w:rFonts w:ascii="Avenir Light" w:hAnsi="Avenir Light"/>
          <w:lang w:val="es-ES_tradnl"/>
        </w:rPr>
        <w:t>Cuiltura</w:t>
      </w:r>
      <w:proofErr w:type="spellEnd"/>
      <w:r>
        <w:rPr>
          <w:rFonts w:ascii="Avenir Light" w:hAnsi="Avenir Light"/>
          <w:lang w:val="es-ES_tradnl"/>
        </w:rPr>
        <w:t xml:space="preserve"> de Madrid, se c</w:t>
      </w:r>
      <w:r w:rsidR="00897147">
        <w:rPr>
          <w:rFonts w:ascii="Avenir Light" w:hAnsi="Avenir Light"/>
          <w:lang w:val="es-ES_tradnl"/>
        </w:rPr>
        <w:t xml:space="preserve">ompleta </w:t>
      </w:r>
      <w:r w:rsidR="00E804CF">
        <w:rPr>
          <w:rFonts w:ascii="Avenir Light" w:hAnsi="Avenir Light"/>
          <w:lang w:val="es-ES_tradnl"/>
        </w:rPr>
        <w:t xml:space="preserve">con </w:t>
      </w:r>
      <w:r>
        <w:rPr>
          <w:rFonts w:ascii="Avenir Light" w:hAnsi="Avenir Light"/>
          <w:lang w:val="es-ES_tradnl"/>
        </w:rPr>
        <w:t>los trabajos</w:t>
      </w:r>
      <w:r w:rsidR="00897147">
        <w:rPr>
          <w:rFonts w:ascii="Avenir Light" w:hAnsi="Avenir Light"/>
          <w:lang w:val="es-ES_tradnl"/>
        </w:rPr>
        <w:t xml:space="preserve"> </w:t>
      </w:r>
      <w:r w:rsidR="00897147" w:rsidRPr="00BE690B">
        <w:rPr>
          <w:rStyle w:val="Ninguno"/>
          <w:rFonts w:ascii="Avenir Heavy" w:hAnsi="Avenir Heavy"/>
          <w:b/>
          <w:iCs/>
        </w:rPr>
        <w:t xml:space="preserve">Light </w:t>
      </w:r>
      <w:proofErr w:type="spellStart"/>
      <w:r w:rsidR="00897147" w:rsidRPr="00BE690B">
        <w:rPr>
          <w:rStyle w:val="Ninguno"/>
          <w:rFonts w:ascii="Avenir Heavy" w:hAnsi="Avenir Heavy"/>
          <w:b/>
          <w:iCs/>
        </w:rPr>
        <w:t>Thread</w:t>
      </w:r>
      <w:proofErr w:type="spellEnd"/>
      <w:r w:rsidR="00897147">
        <w:rPr>
          <w:rStyle w:val="Ninguno"/>
          <w:rFonts w:ascii="Avenir Heavy" w:hAnsi="Avenir Heavy"/>
          <w:i/>
          <w:iCs/>
          <w:lang w:val="es-ES_tradnl"/>
        </w:rPr>
        <w:t xml:space="preserve">, </w:t>
      </w:r>
      <w:r>
        <w:rPr>
          <w:rStyle w:val="Ninguno"/>
          <w:rFonts w:ascii="Avenir Light" w:hAnsi="Avenir Light"/>
          <w:lang w:val="es-ES_tradnl"/>
        </w:rPr>
        <w:t>20 lámparas realizada</w:t>
      </w:r>
      <w:r w:rsidR="00897147">
        <w:rPr>
          <w:rStyle w:val="Ninguno"/>
          <w:rFonts w:ascii="Avenir Light" w:hAnsi="Avenir Light"/>
          <w:lang w:val="es-ES_tradnl"/>
        </w:rPr>
        <w:t xml:space="preserve">s </w:t>
      </w:r>
      <w:r>
        <w:rPr>
          <w:rStyle w:val="Ninguno"/>
          <w:rFonts w:ascii="Avenir Light" w:hAnsi="Avenir Light"/>
          <w:lang w:val="es-ES_tradnl"/>
        </w:rPr>
        <w:t>por</w:t>
      </w:r>
      <w:r w:rsidR="00897147">
        <w:rPr>
          <w:rStyle w:val="Ninguno"/>
          <w:rFonts w:ascii="Avenir Light" w:hAnsi="Avenir Light"/>
          <w:lang w:val="es-ES_tradnl"/>
        </w:rPr>
        <w:t xml:space="preserve"> los alumnos de la </w:t>
      </w:r>
      <w:r>
        <w:rPr>
          <w:rStyle w:val="Ninguno"/>
          <w:rFonts w:ascii="Avenir Light" w:hAnsi="Avenir Light"/>
          <w:lang w:val="es-ES_tradnl"/>
        </w:rPr>
        <w:t>E</w:t>
      </w:r>
      <w:r w:rsidR="009A67F1">
        <w:rPr>
          <w:rStyle w:val="Ninguno"/>
          <w:rFonts w:ascii="Avenir Light" w:hAnsi="Avenir Light"/>
          <w:lang w:val="es-ES_tradnl"/>
        </w:rPr>
        <w:t>scuela Técnica Superior de Arquitectura de la U</w:t>
      </w:r>
      <w:proofErr w:type="spellStart"/>
      <w:r w:rsidR="00897147" w:rsidRPr="00BB3E74">
        <w:rPr>
          <w:rStyle w:val="Ninguno"/>
          <w:rFonts w:ascii="Avenir Heavy" w:hAnsi="Avenir Heavy"/>
        </w:rPr>
        <w:t>niversidad</w:t>
      </w:r>
      <w:proofErr w:type="spellEnd"/>
      <w:r w:rsidR="00897147" w:rsidRPr="00BB3E74">
        <w:rPr>
          <w:rStyle w:val="Ninguno"/>
          <w:rFonts w:ascii="Avenir Heavy" w:hAnsi="Avenir Heavy"/>
        </w:rPr>
        <w:t xml:space="preserve"> de Navarra</w:t>
      </w:r>
      <w:r w:rsidR="00897147" w:rsidRPr="00BB3E74">
        <w:rPr>
          <w:rStyle w:val="Ninguno"/>
          <w:rFonts w:ascii="Avenir Light" w:hAnsi="Avenir Light"/>
        </w:rPr>
        <w:t xml:space="preserve"> en Pamplona, </w:t>
      </w:r>
      <w:r>
        <w:rPr>
          <w:rStyle w:val="Ninguno"/>
          <w:rFonts w:ascii="Avenir Light" w:hAnsi="Avenir Light"/>
        </w:rPr>
        <w:t xml:space="preserve">durante el laboratorio didáctico dirigido por Andrea Anastasio durante el segundo semestre de 2023, </w:t>
      </w:r>
      <w:r w:rsidR="00897147" w:rsidRPr="00BB3E74">
        <w:rPr>
          <w:rStyle w:val="Ninguno"/>
          <w:rFonts w:ascii="Avenir Light" w:hAnsi="Avenir Light"/>
        </w:rPr>
        <w:t>gracias a un acuerdo de colaboración con la prestigiosa universidad española y el I</w:t>
      </w:r>
      <w:r w:rsidR="001451C5">
        <w:rPr>
          <w:rStyle w:val="Ninguno"/>
          <w:rFonts w:ascii="Avenir Light" w:hAnsi="Avenir Light"/>
        </w:rPr>
        <w:t>n</w:t>
      </w:r>
      <w:r w:rsidR="00897147" w:rsidRPr="00BB3E74">
        <w:rPr>
          <w:rStyle w:val="Ninguno"/>
          <w:rFonts w:ascii="Avenir Light" w:hAnsi="Avenir Light"/>
        </w:rPr>
        <w:t>stituto Italiano d</w:t>
      </w:r>
      <w:r w:rsidR="001451C5">
        <w:rPr>
          <w:rStyle w:val="Ninguno"/>
          <w:rFonts w:ascii="Avenir Light" w:hAnsi="Avenir Light"/>
          <w:lang w:val="es-ES_tradnl"/>
        </w:rPr>
        <w:t>e</w:t>
      </w:r>
      <w:r w:rsidR="00A42E17" w:rsidRPr="00BB3E74">
        <w:rPr>
          <w:rStyle w:val="Ninguno"/>
          <w:rFonts w:ascii="Avenir Light" w:hAnsi="Avenir Light"/>
        </w:rPr>
        <w:t xml:space="preserve"> Cultura </w:t>
      </w:r>
      <w:r w:rsidR="001451C5">
        <w:rPr>
          <w:rStyle w:val="Ninguno"/>
          <w:rFonts w:ascii="Avenir Light" w:hAnsi="Avenir Light"/>
        </w:rPr>
        <w:t>de</w:t>
      </w:r>
      <w:r w:rsidR="00897147" w:rsidRPr="00BB3E74">
        <w:rPr>
          <w:rStyle w:val="Ninguno"/>
          <w:rFonts w:ascii="Avenir Light" w:hAnsi="Avenir Light"/>
        </w:rPr>
        <w:t xml:space="preserve"> Madrid. </w:t>
      </w:r>
      <w:r w:rsidR="00DE7323">
        <w:rPr>
          <w:rStyle w:val="Ninguno"/>
          <w:rFonts w:ascii="Avenir Light" w:hAnsi="Avenir Light"/>
        </w:rPr>
        <w:t xml:space="preserve"> </w:t>
      </w:r>
    </w:p>
    <w:p w:rsidR="00627AFD" w:rsidRDefault="00627AFD">
      <w:pPr>
        <w:pStyle w:val="Cuerpo"/>
        <w:jc w:val="both"/>
        <w:rPr>
          <w:rStyle w:val="Ninguno"/>
          <w:rFonts w:ascii="Avenir Light" w:hAnsi="Avenir Light"/>
        </w:rPr>
      </w:pPr>
    </w:p>
    <w:p w:rsidR="000E2091" w:rsidRPr="00BB3E74" w:rsidRDefault="000E2091">
      <w:pPr>
        <w:pStyle w:val="Cuerpo"/>
        <w:jc w:val="both"/>
        <w:rPr>
          <w:rStyle w:val="Ninguno"/>
          <w:rFonts w:ascii="Avenir Light" w:eastAsia="Avenir Light" w:hAnsi="Avenir Light" w:cs="Avenir Light"/>
        </w:rPr>
      </w:pPr>
    </w:p>
    <w:p w:rsidR="000E2091" w:rsidRPr="00BB3E74" w:rsidRDefault="00897147">
      <w:pPr>
        <w:pStyle w:val="Cuerpo"/>
        <w:jc w:val="both"/>
        <w:rPr>
          <w:rStyle w:val="Ninguno"/>
          <w:rFonts w:ascii="Avenir Heavy" w:eastAsia="Avenir Heavy" w:hAnsi="Avenir Heavy" w:cs="Avenir Heavy"/>
          <w:b/>
        </w:rPr>
      </w:pPr>
      <w:r w:rsidRPr="00866690">
        <w:rPr>
          <w:rStyle w:val="Ninguno"/>
          <w:rFonts w:ascii="Avenir Heavy" w:hAnsi="Avenir Heavy"/>
          <w:b/>
          <w:lang w:val="es-ES_tradnl"/>
        </w:rPr>
        <w:t>ANDREA ANASTASIO</w:t>
      </w:r>
    </w:p>
    <w:p w:rsidR="000E2091" w:rsidRDefault="000E2091">
      <w:pPr>
        <w:pStyle w:val="Cuerpo"/>
      </w:pPr>
    </w:p>
    <w:p w:rsidR="005F64D9" w:rsidRPr="009A67F1" w:rsidRDefault="005F64D9" w:rsidP="005F64D9">
      <w:pPr>
        <w:pStyle w:val="Cuerpo"/>
        <w:rPr>
          <w:bCs/>
          <w:lang w:val="en-US"/>
        </w:rPr>
      </w:pPr>
      <w:r w:rsidRPr="005F64D9">
        <w:rPr>
          <w:bCs/>
        </w:rPr>
        <w:t xml:space="preserve">Tras haber completado sus estudios en filosofía licenciándose en la Universidad Ca’ </w:t>
      </w:r>
      <w:proofErr w:type="spellStart"/>
      <w:r w:rsidRPr="005F64D9">
        <w:rPr>
          <w:bCs/>
        </w:rPr>
        <w:t>Foscari</w:t>
      </w:r>
      <w:proofErr w:type="spellEnd"/>
      <w:r w:rsidRPr="005F64D9">
        <w:rPr>
          <w:bCs/>
        </w:rPr>
        <w:t xml:space="preserve"> de Venecia, Andrea Anastasio comienza a diseñar muebles y objetos para Memphis, </w:t>
      </w:r>
      <w:proofErr w:type="spellStart"/>
      <w:r w:rsidRPr="005F64D9">
        <w:rPr>
          <w:bCs/>
        </w:rPr>
        <w:t>Danese</w:t>
      </w:r>
      <w:proofErr w:type="spellEnd"/>
      <w:r w:rsidRPr="005F64D9">
        <w:rPr>
          <w:bCs/>
        </w:rPr>
        <w:t xml:space="preserve">, </w:t>
      </w:r>
      <w:proofErr w:type="spellStart"/>
      <w:r w:rsidRPr="005F64D9">
        <w:rPr>
          <w:bCs/>
        </w:rPr>
        <w:t>Metalmobil</w:t>
      </w:r>
      <w:proofErr w:type="spellEnd"/>
      <w:r w:rsidRPr="005F64D9">
        <w:rPr>
          <w:bCs/>
        </w:rPr>
        <w:t xml:space="preserve"> y lámparas para </w:t>
      </w:r>
      <w:proofErr w:type="spellStart"/>
      <w:r w:rsidRPr="005F64D9">
        <w:rPr>
          <w:bCs/>
        </w:rPr>
        <w:t>Artemide</w:t>
      </w:r>
      <w:proofErr w:type="spellEnd"/>
      <w:r w:rsidRPr="005F64D9">
        <w:rPr>
          <w:bCs/>
        </w:rPr>
        <w:t xml:space="preserve"> y </w:t>
      </w:r>
      <w:proofErr w:type="spellStart"/>
      <w:r w:rsidRPr="005F64D9">
        <w:rPr>
          <w:bCs/>
        </w:rPr>
        <w:t>Foscarini</w:t>
      </w:r>
      <w:proofErr w:type="spellEnd"/>
      <w:r w:rsidRPr="005F64D9">
        <w:rPr>
          <w:bCs/>
        </w:rPr>
        <w:t xml:space="preserve">. En 1992 se traslada a la India donde contribuye a la catalogación para la Unesco de la arquitectura islámica india, y participa en proyectos de innovación de las técnicas artesanales tradicionales. En los mismos años colabora con el estudio de proyectos arquitectónicos </w:t>
      </w:r>
      <w:proofErr w:type="spellStart"/>
      <w:r w:rsidRPr="005F64D9">
        <w:rPr>
          <w:bCs/>
        </w:rPr>
        <w:t>Mehrotra</w:t>
      </w:r>
      <w:proofErr w:type="spellEnd"/>
      <w:r w:rsidRPr="005F64D9">
        <w:rPr>
          <w:bCs/>
        </w:rPr>
        <w:t xml:space="preserve"> </w:t>
      </w:r>
      <w:proofErr w:type="spellStart"/>
      <w:r w:rsidRPr="005F64D9">
        <w:rPr>
          <w:bCs/>
        </w:rPr>
        <w:t>Associates</w:t>
      </w:r>
      <w:proofErr w:type="spellEnd"/>
      <w:r w:rsidRPr="005F64D9">
        <w:rPr>
          <w:bCs/>
        </w:rPr>
        <w:t xml:space="preserve"> de Bombay, con el </w:t>
      </w:r>
      <w:proofErr w:type="spellStart"/>
      <w:r w:rsidRPr="005F64D9">
        <w:rPr>
          <w:bCs/>
        </w:rPr>
        <w:t>Urban</w:t>
      </w:r>
      <w:proofErr w:type="spellEnd"/>
      <w:r w:rsidRPr="005F64D9">
        <w:rPr>
          <w:bCs/>
        </w:rPr>
        <w:t xml:space="preserve"> </w:t>
      </w:r>
      <w:proofErr w:type="spellStart"/>
      <w:r w:rsidRPr="005F64D9">
        <w:rPr>
          <w:bCs/>
        </w:rPr>
        <w:t>Design</w:t>
      </w:r>
      <w:proofErr w:type="spellEnd"/>
      <w:r w:rsidRPr="005F64D9">
        <w:rPr>
          <w:bCs/>
        </w:rPr>
        <w:t xml:space="preserve"> </w:t>
      </w:r>
      <w:proofErr w:type="spellStart"/>
      <w:r w:rsidRPr="005F64D9">
        <w:rPr>
          <w:bCs/>
        </w:rPr>
        <w:t>Researches</w:t>
      </w:r>
      <w:proofErr w:type="spellEnd"/>
      <w:r w:rsidRPr="005F64D9">
        <w:rPr>
          <w:bCs/>
        </w:rPr>
        <w:t xml:space="preserve"> </w:t>
      </w:r>
      <w:proofErr w:type="spellStart"/>
      <w:r w:rsidRPr="005F64D9">
        <w:rPr>
          <w:bCs/>
        </w:rPr>
        <w:t>Institute</w:t>
      </w:r>
      <w:proofErr w:type="spellEnd"/>
      <w:r w:rsidRPr="005F64D9">
        <w:rPr>
          <w:bCs/>
        </w:rPr>
        <w:t xml:space="preserve"> de Bombay y con la editorial Tara </w:t>
      </w:r>
      <w:proofErr w:type="spellStart"/>
      <w:r w:rsidRPr="005F64D9">
        <w:rPr>
          <w:bCs/>
        </w:rPr>
        <w:t>Books</w:t>
      </w:r>
      <w:proofErr w:type="spellEnd"/>
      <w:r w:rsidRPr="005F64D9">
        <w:rPr>
          <w:bCs/>
        </w:rPr>
        <w:t xml:space="preserve"> de Chennai, con la que publica “</w:t>
      </w:r>
      <w:proofErr w:type="spellStart"/>
      <w:r w:rsidRPr="005F64D9">
        <w:rPr>
          <w:bCs/>
        </w:rPr>
        <w:t>Fingerprints</w:t>
      </w:r>
      <w:proofErr w:type="spellEnd"/>
      <w:r w:rsidRPr="005F64D9">
        <w:rPr>
          <w:bCs/>
        </w:rPr>
        <w:t>” en 2009 y “</w:t>
      </w:r>
      <w:proofErr w:type="spellStart"/>
      <w:r w:rsidRPr="005F64D9">
        <w:rPr>
          <w:bCs/>
        </w:rPr>
        <w:t>Alone</w:t>
      </w:r>
      <w:proofErr w:type="spellEnd"/>
      <w:r w:rsidRPr="005F64D9">
        <w:rPr>
          <w:bCs/>
        </w:rPr>
        <w:t xml:space="preserve"> in </w:t>
      </w:r>
      <w:proofErr w:type="spellStart"/>
      <w:r w:rsidRPr="005F64D9">
        <w:rPr>
          <w:bCs/>
        </w:rPr>
        <w:t>the</w:t>
      </w:r>
      <w:proofErr w:type="spellEnd"/>
      <w:r w:rsidRPr="005F64D9">
        <w:rPr>
          <w:bCs/>
        </w:rPr>
        <w:t xml:space="preserve"> </w:t>
      </w:r>
      <w:proofErr w:type="spellStart"/>
      <w:r w:rsidRPr="005F64D9">
        <w:rPr>
          <w:bCs/>
        </w:rPr>
        <w:t>forest</w:t>
      </w:r>
      <w:proofErr w:type="spellEnd"/>
      <w:r w:rsidRPr="005F64D9">
        <w:rPr>
          <w:bCs/>
        </w:rPr>
        <w:t xml:space="preserve">” en 2013. </w:t>
      </w:r>
      <w:r w:rsidRPr="003F7934">
        <w:rPr>
          <w:bCs/>
          <w:lang w:val="it-IT"/>
        </w:rPr>
        <w:t xml:space="preserve">Expone en 2005 en la Galleria Alessandra Bonomo (Roma), en la GallerySke (Bangalore, Nueva Delhi), la Galleria Stagetti (Roma) y la Galleria Luisa Delle Piane (Milán). </w:t>
      </w:r>
      <w:r w:rsidRPr="005F64D9">
        <w:rPr>
          <w:bCs/>
        </w:rPr>
        <w:t xml:space="preserve">Su investigación se centra en la manipulación de los objetos, de los bienes de consumo y de cuestiones del contexto doméstico, con el fin de generar cortocircuitos lingüísticos y sabotajes de significado. Está interesado en el estudio de las poéticas y de las potenciales convergencias del arte conceptual con el diseño. Ha sido artista residente en el </w:t>
      </w:r>
      <w:proofErr w:type="spellStart"/>
      <w:r w:rsidRPr="005F64D9">
        <w:rPr>
          <w:bCs/>
        </w:rPr>
        <w:t>Isabella</w:t>
      </w:r>
      <w:proofErr w:type="spellEnd"/>
      <w:r w:rsidRPr="005F64D9">
        <w:rPr>
          <w:bCs/>
        </w:rPr>
        <w:t xml:space="preserve"> Stewart Gardner </w:t>
      </w:r>
      <w:proofErr w:type="spellStart"/>
      <w:r w:rsidRPr="005F64D9">
        <w:rPr>
          <w:bCs/>
        </w:rPr>
        <w:t>Museum</w:t>
      </w:r>
      <w:proofErr w:type="spellEnd"/>
      <w:r w:rsidRPr="005F64D9">
        <w:rPr>
          <w:bCs/>
        </w:rPr>
        <w:t xml:space="preserve"> de Boston (EE.UU.) en 2005 y en 2008, ha expuesto en muestras personales y colectivas en distintos museos italianos e internacionales, entre otros: Grand </w:t>
      </w:r>
      <w:proofErr w:type="spellStart"/>
      <w:r w:rsidRPr="005F64D9">
        <w:rPr>
          <w:bCs/>
        </w:rPr>
        <w:t>Palais</w:t>
      </w:r>
      <w:proofErr w:type="spellEnd"/>
      <w:r w:rsidRPr="005F64D9">
        <w:rPr>
          <w:bCs/>
        </w:rPr>
        <w:t xml:space="preserve"> (París, Francia);  </w:t>
      </w:r>
      <w:proofErr w:type="spellStart"/>
      <w:r w:rsidRPr="005F64D9">
        <w:rPr>
          <w:bCs/>
        </w:rPr>
        <w:t>Museum</w:t>
      </w:r>
      <w:proofErr w:type="spellEnd"/>
      <w:r w:rsidRPr="005F64D9">
        <w:rPr>
          <w:bCs/>
        </w:rPr>
        <w:t xml:space="preserve"> of Modern Art and </w:t>
      </w:r>
      <w:proofErr w:type="spellStart"/>
      <w:r w:rsidRPr="005F64D9">
        <w:rPr>
          <w:bCs/>
        </w:rPr>
        <w:t>Architecture</w:t>
      </w:r>
      <w:proofErr w:type="spellEnd"/>
      <w:r w:rsidRPr="005F64D9">
        <w:rPr>
          <w:bCs/>
        </w:rPr>
        <w:t xml:space="preserve"> (Dallas, EE.UU.); </w:t>
      </w:r>
      <w:proofErr w:type="spellStart"/>
      <w:r w:rsidRPr="005F64D9">
        <w:rPr>
          <w:bCs/>
        </w:rPr>
        <w:t>Musée</w:t>
      </w:r>
      <w:proofErr w:type="spellEnd"/>
      <w:r w:rsidRPr="005F64D9">
        <w:rPr>
          <w:bCs/>
        </w:rPr>
        <w:t xml:space="preserve"> des </w:t>
      </w:r>
      <w:proofErr w:type="spellStart"/>
      <w:r w:rsidRPr="005F64D9">
        <w:rPr>
          <w:bCs/>
        </w:rPr>
        <w:t>Arts</w:t>
      </w:r>
      <w:proofErr w:type="spellEnd"/>
      <w:r w:rsidRPr="005F64D9">
        <w:rPr>
          <w:bCs/>
        </w:rPr>
        <w:t xml:space="preserve"> </w:t>
      </w:r>
      <w:proofErr w:type="spellStart"/>
      <w:r w:rsidRPr="005F64D9">
        <w:rPr>
          <w:bCs/>
        </w:rPr>
        <w:t>Decoratifs</w:t>
      </w:r>
      <w:proofErr w:type="spellEnd"/>
      <w:r w:rsidRPr="005F64D9">
        <w:rPr>
          <w:bCs/>
        </w:rPr>
        <w:t xml:space="preserve"> (Montreal, Canadá); </w:t>
      </w:r>
      <w:proofErr w:type="spellStart"/>
      <w:r w:rsidRPr="005F64D9">
        <w:rPr>
          <w:bCs/>
        </w:rPr>
        <w:t>Wexner</w:t>
      </w:r>
      <w:proofErr w:type="spellEnd"/>
      <w:r w:rsidRPr="005F64D9">
        <w:rPr>
          <w:bCs/>
        </w:rPr>
        <w:t xml:space="preserve"> Center </w:t>
      </w:r>
      <w:proofErr w:type="spellStart"/>
      <w:r w:rsidRPr="005F64D9">
        <w:rPr>
          <w:bCs/>
        </w:rPr>
        <w:t>for</w:t>
      </w:r>
      <w:proofErr w:type="spellEnd"/>
      <w:r w:rsidRPr="005F64D9">
        <w:rPr>
          <w:bCs/>
        </w:rPr>
        <w:t xml:space="preserve"> </w:t>
      </w:r>
      <w:proofErr w:type="spellStart"/>
      <w:r w:rsidRPr="005F64D9">
        <w:rPr>
          <w:bCs/>
        </w:rPr>
        <w:t>the</w:t>
      </w:r>
      <w:proofErr w:type="spellEnd"/>
      <w:r w:rsidRPr="005F64D9">
        <w:rPr>
          <w:bCs/>
        </w:rPr>
        <w:t xml:space="preserve"> Arts (Ohio, EE.UU.) ; MART Museo </w:t>
      </w:r>
      <w:proofErr w:type="spellStart"/>
      <w:r w:rsidRPr="005F64D9">
        <w:rPr>
          <w:bCs/>
        </w:rPr>
        <w:t>d’Arte</w:t>
      </w:r>
      <w:proofErr w:type="spellEnd"/>
      <w:r w:rsidRPr="005F64D9">
        <w:rPr>
          <w:bCs/>
        </w:rPr>
        <w:t xml:space="preserve"> Moderna e </w:t>
      </w:r>
      <w:proofErr w:type="spellStart"/>
      <w:r w:rsidRPr="005F64D9">
        <w:rPr>
          <w:bCs/>
        </w:rPr>
        <w:t>Contemporanea</w:t>
      </w:r>
      <w:proofErr w:type="spellEnd"/>
      <w:r w:rsidRPr="005F64D9">
        <w:rPr>
          <w:bCs/>
        </w:rPr>
        <w:t xml:space="preserve"> (Trento-</w:t>
      </w:r>
      <w:proofErr w:type="spellStart"/>
      <w:r w:rsidRPr="005F64D9">
        <w:rPr>
          <w:bCs/>
        </w:rPr>
        <w:t>Rovereto</w:t>
      </w:r>
      <w:proofErr w:type="spellEnd"/>
      <w:r w:rsidRPr="005F64D9">
        <w:rPr>
          <w:bCs/>
        </w:rPr>
        <w:t xml:space="preserve">, Italia); </w:t>
      </w:r>
      <w:proofErr w:type="spellStart"/>
      <w:r w:rsidRPr="005F64D9">
        <w:rPr>
          <w:bCs/>
        </w:rPr>
        <w:t>Isabella</w:t>
      </w:r>
      <w:proofErr w:type="spellEnd"/>
      <w:r w:rsidRPr="005F64D9">
        <w:rPr>
          <w:bCs/>
        </w:rPr>
        <w:t xml:space="preserve"> Stewart Gardner </w:t>
      </w:r>
      <w:proofErr w:type="spellStart"/>
      <w:r w:rsidRPr="005F64D9">
        <w:rPr>
          <w:bCs/>
        </w:rPr>
        <w:lastRenderedPageBreak/>
        <w:t>Museum</w:t>
      </w:r>
      <w:proofErr w:type="spellEnd"/>
      <w:r w:rsidRPr="005F64D9">
        <w:rPr>
          <w:bCs/>
        </w:rPr>
        <w:t xml:space="preserve"> (Boston, EE.UU.); y la </w:t>
      </w:r>
      <w:proofErr w:type="spellStart"/>
      <w:r w:rsidRPr="005F64D9">
        <w:rPr>
          <w:bCs/>
        </w:rPr>
        <w:t>Triennale</w:t>
      </w:r>
      <w:proofErr w:type="spellEnd"/>
      <w:r w:rsidRPr="005F64D9">
        <w:rPr>
          <w:bCs/>
        </w:rPr>
        <w:t xml:space="preserve"> d</w:t>
      </w:r>
      <w:r>
        <w:rPr>
          <w:bCs/>
        </w:rPr>
        <w:t xml:space="preserve">i Milano (Italia).  </w:t>
      </w:r>
      <w:r w:rsidRPr="009A67F1">
        <w:rPr>
          <w:bCs/>
          <w:lang w:val="en-US"/>
        </w:rPr>
        <w:t xml:space="preserve">Ha </w:t>
      </w:r>
      <w:proofErr w:type="spellStart"/>
      <w:r w:rsidRPr="009A67F1">
        <w:rPr>
          <w:bCs/>
          <w:lang w:val="en-US"/>
        </w:rPr>
        <w:t>ganado</w:t>
      </w:r>
      <w:proofErr w:type="spellEnd"/>
      <w:r w:rsidRPr="009A67F1">
        <w:rPr>
          <w:bCs/>
          <w:lang w:val="en-US"/>
        </w:rPr>
        <w:t xml:space="preserve"> </w:t>
      </w:r>
      <w:proofErr w:type="spellStart"/>
      <w:r w:rsidRPr="009A67F1">
        <w:rPr>
          <w:bCs/>
          <w:lang w:val="en-US"/>
        </w:rPr>
        <w:t>los</w:t>
      </w:r>
      <w:proofErr w:type="spellEnd"/>
      <w:r w:rsidRPr="009A67F1">
        <w:rPr>
          <w:bCs/>
          <w:lang w:val="en-US"/>
        </w:rPr>
        <w:t xml:space="preserve"> </w:t>
      </w:r>
      <w:proofErr w:type="spellStart"/>
      <w:r w:rsidRPr="009A67F1">
        <w:rPr>
          <w:bCs/>
          <w:lang w:val="en-US"/>
        </w:rPr>
        <w:t>siguientes</w:t>
      </w:r>
      <w:proofErr w:type="spellEnd"/>
      <w:r w:rsidRPr="009A67F1">
        <w:rPr>
          <w:bCs/>
          <w:lang w:val="en-US"/>
        </w:rPr>
        <w:t xml:space="preserve"> </w:t>
      </w:r>
      <w:proofErr w:type="spellStart"/>
      <w:r w:rsidRPr="009A67F1">
        <w:rPr>
          <w:bCs/>
          <w:lang w:val="en-US"/>
        </w:rPr>
        <w:t>premios</w:t>
      </w:r>
      <w:proofErr w:type="spellEnd"/>
      <w:r w:rsidRPr="009A67F1">
        <w:rPr>
          <w:bCs/>
          <w:lang w:val="en-US"/>
        </w:rPr>
        <w:t xml:space="preserve">: Best Light Design - Interior Design Magazine, New York - USA 2023; Italian council for </w:t>
      </w:r>
      <w:proofErr w:type="spellStart"/>
      <w:r w:rsidRPr="009A67F1">
        <w:rPr>
          <w:bCs/>
          <w:lang w:val="en-US"/>
        </w:rPr>
        <w:t>Fluxo</w:t>
      </w:r>
      <w:proofErr w:type="spellEnd"/>
      <w:r w:rsidRPr="009A67F1">
        <w:rPr>
          <w:bCs/>
          <w:lang w:val="en-US"/>
        </w:rPr>
        <w:t xml:space="preserve"> - with Alessandro </w:t>
      </w:r>
      <w:proofErr w:type="spellStart"/>
      <w:r w:rsidRPr="009A67F1">
        <w:rPr>
          <w:bCs/>
          <w:lang w:val="en-US"/>
        </w:rPr>
        <w:t>Sciarroni</w:t>
      </w:r>
      <w:proofErr w:type="spellEnd"/>
      <w:r w:rsidRPr="009A67F1">
        <w:rPr>
          <w:bCs/>
          <w:lang w:val="en-US"/>
        </w:rPr>
        <w:t xml:space="preserve">, Luciana Galliano, Arnaud </w:t>
      </w:r>
      <w:proofErr w:type="spellStart"/>
      <w:r w:rsidRPr="009A67F1">
        <w:rPr>
          <w:bCs/>
          <w:lang w:val="en-US"/>
        </w:rPr>
        <w:t>Arbet</w:t>
      </w:r>
      <w:proofErr w:type="spellEnd"/>
      <w:r w:rsidRPr="009A67F1">
        <w:rPr>
          <w:bCs/>
          <w:lang w:val="en-US"/>
        </w:rPr>
        <w:t xml:space="preserve">, </w:t>
      </w:r>
      <w:proofErr w:type="spellStart"/>
      <w:r w:rsidRPr="009A67F1">
        <w:rPr>
          <w:bCs/>
          <w:lang w:val="en-US"/>
        </w:rPr>
        <w:t>Davide</w:t>
      </w:r>
      <w:proofErr w:type="spellEnd"/>
      <w:r w:rsidRPr="009A67F1">
        <w:rPr>
          <w:bCs/>
          <w:lang w:val="en-US"/>
        </w:rPr>
        <w:t xml:space="preserve"> </w:t>
      </w:r>
      <w:proofErr w:type="spellStart"/>
      <w:r w:rsidRPr="009A67F1">
        <w:rPr>
          <w:bCs/>
          <w:lang w:val="en-US"/>
        </w:rPr>
        <w:t>Quadrio</w:t>
      </w:r>
      <w:proofErr w:type="spellEnd"/>
      <w:r w:rsidRPr="009A67F1">
        <w:rPr>
          <w:bCs/>
          <w:lang w:val="en-US"/>
        </w:rPr>
        <w:t xml:space="preserve"> best project 2020; Design Award - Best Light Design - </w:t>
      </w:r>
      <w:proofErr w:type="spellStart"/>
      <w:r w:rsidRPr="009A67F1">
        <w:rPr>
          <w:bCs/>
          <w:lang w:val="en-US"/>
        </w:rPr>
        <w:t>Salone</w:t>
      </w:r>
      <w:proofErr w:type="spellEnd"/>
      <w:r w:rsidRPr="009A67F1">
        <w:rPr>
          <w:bCs/>
          <w:lang w:val="en-US"/>
        </w:rPr>
        <w:t xml:space="preserve"> del Mobile - Milano - Italy 2017; Best Light Design - Interior Design Magazine, New York - USA 2017; Artist in Residence - Isabella Stewart Gardner Museum - Boston - USA 2005</w:t>
      </w:r>
    </w:p>
    <w:p w:rsidR="005F64D9" w:rsidRPr="009A67F1" w:rsidRDefault="005F64D9" w:rsidP="005F64D9">
      <w:pPr>
        <w:pStyle w:val="Cuerpo"/>
        <w:rPr>
          <w:b/>
          <w:bCs/>
          <w:lang w:val="en-US"/>
        </w:rPr>
      </w:pPr>
      <w:r w:rsidRPr="009A67F1">
        <w:rPr>
          <w:b/>
          <w:bCs/>
          <w:lang w:val="en-US"/>
        </w:rPr>
        <w:t> </w:t>
      </w:r>
    </w:p>
    <w:p w:rsidR="009D140C" w:rsidRPr="009A67F1" w:rsidRDefault="009D140C" w:rsidP="00094F9D">
      <w:pPr>
        <w:pStyle w:val="Cuerpo"/>
        <w:rPr>
          <w:b/>
          <w:bCs/>
          <w:highlight w:val="yellow"/>
          <w:lang w:val="en-US"/>
        </w:rPr>
      </w:pPr>
    </w:p>
    <w:p w:rsidR="005F64D9" w:rsidRPr="003F7934" w:rsidRDefault="00094F9D" w:rsidP="00094F9D">
      <w:pPr>
        <w:pStyle w:val="Cuerpo"/>
      </w:pPr>
      <w:proofErr w:type="spellStart"/>
      <w:r w:rsidRPr="00C910AB">
        <w:rPr>
          <w:b/>
          <w:bCs/>
          <w:lang w:val="es-ES_tradnl"/>
        </w:rPr>
        <w:t>Ceramica</w:t>
      </w:r>
      <w:proofErr w:type="spellEnd"/>
      <w:r w:rsidRPr="00C910AB">
        <w:rPr>
          <w:b/>
          <w:bCs/>
          <w:lang w:val="es-ES_tradnl"/>
        </w:rPr>
        <w:t xml:space="preserve"> Gatti 1928</w:t>
      </w:r>
      <w:r w:rsidR="00C77A82" w:rsidRPr="00C910AB">
        <w:rPr>
          <w:lang w:val="es-ES_tradnl"/>
        </w:rPr>
        <w:t xml:space="preserve"> fue fundada en </w:t>
      </w:r>
      <w:proofErr w:type="spellStart"/>
      <w:r w:rsidR="00C77A82" w:rsidRPr="00C910AB">
        <w:t>Faenza</w:t>
      </w:r>
      <w:proofErr w:type="spellEnd"/>
      <w:r w:rsidR="00C77A82" w:rsidRPr="00C910AB">
        <w:t xml:space="preserve"> en</w:t>
      </w:r>
      <w:r w:rsidR="005F64D9" w:rsidRPr="00C910AB">
        <w:t xml:space="preserve"> 1928 </w:t>
      </w:r>
      <w:r w:rsidR="00C77A82" w:rsidRPr="00C910AB">
        <w:t>por el pintor y escultor</w:t>
      </w:r>
      <w:r w:rsidR="005F64D9" w:rsidRPr="00C910AB">
        <w:t xml:space="preserve"> ceramista Ri</w:t>
      </w:r>
      <w:r w:rsidR="00CB1DEE">
        <w:t>ccardo Gatti</w:t>
      </w:r>
      <w:r w:rsidR="005F64D9" w:rsidRPr="00C910AB">
        <w:t xml:space="preserve">.  </w:t>
      </w:r>
      <w:r w:rsidR="003F7934" w:rsidRPr="00C910AB">
        <w:t xml:space="preserve">Desde sus inicios el taller de arte cerámico se ha caracterizado por la </w:t>
      </w:r>
      <w:r w:rsidR="003F7934" w:rsidRPr="00C910AB">
        <w:rPr>
          <w:b/>
        </w:rPr>
        <w:t>elaboración manual en todo el ciclo productivo de la mayólica</w:t>
      </w:r>
      <w:r w:rsidR="003F7934" w:rsidRPr="00C910AB">
        <w:t xml:space="preserve"> con una constante investigación de técnicas, lenguajes innovadores y de una riquísima producción de obras únicas, instauran</w:t>
      </w:r>
      <w:r w:rsidR="00CB1DEE">
        <w:t>do</w:t>
      </w:r>
      <w:r w:rsidR="003F7934" w:rsidRPr="00C910AB">
        <w:t xml:space="preserve"> colaboraciones con importantes artistas, diseñadores y arquitectos como Bruno </w:t>
      </w:r>
      <w:proofErr w:type="spellStart"/>
      <w:r w:rsidR="003F7934" w:rsidRPr="00C910AB">
        <w:t>Munari</w:t>
      </w:r>
      <w:proofErr w:type="spellEnd"/>
      <w:r w:rsidR="003F7934" w:rsidRPr="00C910AB">
        <w:t xml:space="preserve">, </w:t>
      </w:r>
      <w:proofErr w:type="spellStart"/>
      <w:r w:rsidR="003F7934" w:rsidRPr="00C910AB">
        <w:t>Gio</w:t>
      </w:r>
      <w:proofErr w:type="spellEnd"/>
      <w:r w:rsidR="003F7934" w:rsidRPr="00C910AB">
        <w:t xml:space="preserve"> </w:t>
      </w:r>
      <w:proofErr w:type="spellStart"/>
      <w:r w:rsidR="003F7934" w:rsidRPr="00C910AB">
        <w:t>Ponti</w:t>
      </w:r>
      <w:proofErr w:type="spellEnd"/>
      <w:r w:rsidR="003F7934" w:rsidRPr="00C910AB">
        <w:t xml:space="preserve">, </w:t>
      </w:r>
      <w:proofErr w:type="spellStart"/>
      <w:r w:rsidR="003F7934" w:rsidRPr="00C910AB">
        <w:t>Ettore</w:t>
      </w:r>
      <w:proofErr w:type="spellEnd"/>
      <w:r w:rsidR="003F7934" w:rsidRPr="00C910AB">
        <w:t xml:space="preserve"> </w:t>
      </w:r>
      <w:proofErr w:type="spellStart"/>
      <w:r w:rsidR="003F7934" w:rsidRPr="00C910AB">
        <w:t>Sottsass</w:t>
      </w:r>
      <w:proofErr w:type="spellEnd"/>
      <w:r w:rsidR="003F7934" w:rsidRPr="00C910AB">
        <w:t xml:space="preserve">, </w:t>
      </w:r>
      <w:proofErr w:type="spellStart"/>
      <w:r w:rsidR="005F64D9" w:rsidRPr="00C910AB">
        <w:t>Ugo</w:t>
      </w:r>
      <w:proofErr w:type="spellEnd"/>
      <w:r w:rsidR="005F64D9" w:rsidRPr="00C910AB">
        <w:t xml:space="preserve"> La </w:t>
      </w:r>
      <w:proofErr w:type="spellStart"/>
      <w:r w:rsidR="005F64D9" w:rsidRPr="00C910AB">
        <w:t>Pietra</w:t>
      </w:r>
      <w:proofErr w:type="spellEnd"/>
      <w:r w:rsidR="005F64D9" w:rsidRPr="00C910AB">
        <w:t xml:space="preserve">, </w:t>
      </w:r>
      <w:proofErr w:type="spellStart"/>
      <w:r w:rsidR="005F64D9" w:rsidRPr="00C910AB">
        <w:t>Mimmo</w:t>
      </w:r>
      <w:proofErr w:type="spellEnd"/>
      <w:r w:rsidR="005F64D9" w:rsidRPr="00C910AB">
        <w:t xml:space="preserve"> Paladino, Alessandro </w:t>
      </w:r>
      <w:proofErr w:type="spellStart"/>
      <w:r w:rsidR="005F64D9" w:rsidRPr="00C910AB">
        <w:t>Mendini</w:t>
      </w:r>
      <w:proofErr w:type="spellEnd"/>
      <w:r w:rsidR="005F64D9" w:rsidRPr="00C910AB">
        <w:t xml:space="preserve">, Liliana Moro e Stefano </w:t>
      </w:r>
      <w:proofErr w:type="spellStart"/>
      <w:r w:rsidR="005F64D9" w:rsidRPr="00C910AB">
        <w:t>Arienti</w:t>
      </w:r>
      <w:proofErr w:type="spellEnd"/>
      <w:r w:rsidR="005F64D9" w:rsidRPr="00C910AB">
        <w:t>.</w:t>
      </w:r>
    </w:p>
    <w:p w:rsidR="00DE7323" w:rsidRPr="003F7934" w:rsidRDefault="00DE7323" w:rsidP="00094F9D">
      <w:pPr>
        <w:pStyle w:val="Cuerpo"/>
      </w:pPr>
    </w:p>
    <w:p w:rsidR="003F7934" w:rsidRPr="00C910AB" w:rsidRDefault="001451C5" w:rsidP="005F64D9">
      <w:pPr>
        <w:rPr>
          <w:bCs/>
          <w:lang w:val="es-ES"/>
        </w:rPr>
      </w:pPr>
      <w:proofErr w:type="spellStart"/>
      <w:r w:rsidRPr="00C910AB">
        <w:rPr>
          <w:b/>
          <w:bCs/>
          <w:lang w:val="es-ES"/>
        </w:rPr>
        <w:t>Foscarini</w:t>
      </w:r>
      <w:proofErr w:type="spellEnd"/>
      <w:r w:rsidRPr="00C910AB">
        <w:rPr>
          <w:b/>
          <w:bCs/>
          <w:lang w:val="es-ES"/>
        </w:rPr>
        <w:t xml:space="preserve"> </w:t>
      </w:r>
      <w:r w:rsidR="003F7934" w:rsidRPr="00C910AB">
        <w:rPr>
          <w:bCs/>
          <w:lang w:val="es-ES"/>
        </w:rPr>
        <w:t xml:space="preserve">es una empresa italiana especializada en la realización de lámparas de diseño. Fundada en 1981 en </w:t>
      </w:r>
      <w:proofErr w:type="spellStart"/>
      <w:r w:rsidR="003F7934" w:rsidRPr="00C910AB">
        <w:rPr>
          <w:bCs/>
          <w:lang w:val="es-ES"/>
        </w:rPr>
        <w:t>Murano</w:t>
      </w:r>
      <w:proofErr w:type="spellEnd"/>
      <w:r w:rsidR="003F7934" w:rsidRPr="00C910AB">
        <w:rPr>
          <w:bCs/>
          <w:lang w:val="es-ES"/>
        </w:rPr>
        <w:t>, desde sus comienzos se ha caracterizado por la investigación de los materiales, conjugando saberes y técnicas de la tradición artesanal e innovación tecnológica, a colaboraciones con diseñadores de todo el mundo.</w:t>
      </w:r>
    </w:p>
    <w:p w:rsidR="00DE7323" w:rsidRPr="006D79EF" w:rsidRDefault="00DE7323" w:rsidP="00DE7323">
      <w:pPr>
        <w:rPr>
          <w:lang w:val="es-ES"/>
        </w:rPr>
      </w:pPr>
    </w:p>
    <w:p w:rsidR="00DE7323" w:rsidRPr="00DE7323" w:rsidRDefault="00CB1DEE" w:rsidP="00DE7323">
      <w:pPr>
        <w:rPr>
          <w:lang w:val="es-ES"/>
        </w:rPr>
      </w:pPr>
      <w:r>
        <w:rPr>
          <w:b/>
          <w:bCs/>
          <w:lang w:val="es-ES"/>
        </w:rPr>
        <w:t xml:space="preserve">El </w:t>
      </w:r>
      <w:r w:rsidR="00DE7323" w:rsidRPr="000B484C">
        <w:rPr>
          <w:b/>
          <w:bCs/>
          <w:lang w:val="es-ES"/>
        </w:rPr>
        <w:t xml:space="preserve">Museo de Arte Oriental </w:t>
      </w:r>
      <w:r w:rsidR="00DE7323" w:rsidRPr="000B484C">
        <w:rPr>
          <w:lang w:val="es-ES"/>
        </w:rPr>
        <w:t xml:space="preserve">se inauguró en 2008 en la sede histórica de Palazzo </w:t>
      </w:r>
      <w:proofErr w:type="spellStart"/>
      <w:r w:rsidR="00DE7323" w:rsidRPr="000B484C">
        <w:rPr>
          <w:lang w:val="es-ES"/>
        </w:rPr>
        <w:t>Mazzonis</w:t>
      </w:r>
      <w:proofErr w:type="spellEnd"/>
      <w:r w:rsidR="00DE7323" w:rsidRPr="000B484C">
        <w:rPr>
          <w:lang w:val="es-ES"/>
        </w:rPr>
        <w:t xml:space="preserve"> en Turín y custodia unas de las más importantes colecciones de arte asiática en Italia y en Europa.</w:t>
      </w:r>
    </w:p>
    <w:p w:rsidR="00DE7323" w:rsidRDefault="00DE7323" w:rsidP="00DE7323">
      <w:pPr>
        <w:rPr>
          <w:lang w:val="es-ES"/>
        </w:rPr>
      </w:pPr>
    </w:p>
    <w:p w:rsidR="000B484C" w:rsidRPr="003F7934" w:rsidRDefault="000B484C" w:rsidP="00F5189A">
      <w:pPr>
        <w:ind w:right="247"/>
        <w:jc w:val="both"/>
        <w:rPr>
          <w:rStyle w:val="Ninguno"/>
          <w:rFonts w:ascii="Avenir Light" w:eastAsia="Helvetica Neue" w:hAnsi="Avenir Light" w:cs="Helvetica Neue"/>
          <w:b/>
          <w:color w:val="000000"/>
          <w:sz w:val="22"/>
          <w:szCs w:val="22"/>
          <w:lang w:val="es-ES" w:eastAsia="es-ES"/>
          <w14:textOutline w14:w="0" w14:cap="flat" w14:cmpd="sng" w14:algn="ctr">
            <w14:noFill/>
            <w14:prstDash w14:val="solid"/>
            <w14:bevel/>
          </w14:textOutline>
        </w:rPr>
      </w:pPr>
    </w:p>
    <w:p w:rsidR="00F5189A" w:rsidRPr="00F5189A" w:rsidRDefault="00F5189A" w:rsidP="00F5189A">
      <w:pPr>
        <w:ind w:right="247"/>
        <w:jc w:val="both"/>
        <w:rPr>
          <w:rStyle w:val="Ninguno"/>
          <w:rFonts w:ascii="Avenir Light" w:eastAsia="Helvetica Neue" w:hAnsi="Avenir Light" w:cs="Helvetica Neue"/>
          <w:b/>
          <w:color w:val="000000"/>
          <w:sz w:val="22"/>
          <w:szCs w:val="22"/>
          <w:lang w:val="it-IT" w:eastAsia="es-ES"/>
          <w14:textOutline w14:w="0" w14:cap="flat" w14:cmpd="sng" w14:algn="ctr">
            <w14:noFill/>
            <w14:prstDash w14:val="solid"/>
            <w14:bevel/>
          </w14:textOutline>
        </w:rPr>
      </w:pPr>
      <w:r w:rsidRPr="00F5189A">
        <w:rPr>
          <w:rStyle w:val="Ninguno"/>
          <w:rFonts w:ascii="Avenir Light" w:eastAsia="Helvetica Neue" w:hAnsi="Avenir Light" w:cs="Helvetica Neue"/>
          <w:b/>
          <w:color w:val="000000"/>
          <w:sz w:val="22"/>
          <w:szCs w:val="22"/>
          <w:lang w:val="it-IT" w:eastAsia="es-ES"/>
          <w14:textOutline w14:w="0" w14:cap="flat" w14:cmpd="sng" w14:algn="ctr">
            <w14:noFill/>
            <w14:prstDash w14:val="solid"/>
            <w14:bevel/>
          </w14:textOutline>
        </w:rPr>
        <w:t>Istituto Italiano di Cultura di Madrid</w:t>
      </w:r>
    </w:p>
    <w:p w:rsidR="00F5189A" w:rsidRPr="00F5189A" w:rsidRDefault="00F5189A" w:rsidP="00F5189A">
      <w:pPr>
        <w:ind w:right="249"/>
        <w:jc w:val="both"/>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pPr>
      <w:r w:rsidRPr="00F5189A">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t xml:space="preserve">El Istituto </w:t>
      </w:r>
      <w:proofErr w:type="gramStart"/>
      <w:r w:rsidRPr="00F5189A">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t>Italiano</w:t>
      </w:r>
      <w:proofErr w:type="gramEnd"/>
      <w:r w:rsidRPr="00F5189A">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t xml:space="preserve"> di Cultura (IIC) di Madrid es una oficina en el extranjero del Ministerio de Asuntos Exteriores y de Cooperación Internacional dedicada a la promoción de la cultura italiana en España. </w:t>
      </w:r>
    </w:p>
    <w:p w:rsidR="00CB1DEE" w:rsidRDefault="00F5189A" w:rsidP="00F5189A">
      <w:pPr>
        <w:ind w:right="249"/>
        <w:jc w:val="both"/>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pPr>
      <w:r w:rsidRPr="00F5189A">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t>Situado en la céntrica Calle Mayor -en el espléndido Palacio de Abrantes, a pocos pasos de la catedral de la Almudena y del Palacio Real-, el Istituto es un punto de referencia en la vasta y viva red cultural de la ciudad y de su territorio de influencia; es un centro para la difusión y el apoyo a la creatividad italiana contemporánea; un lugar ideal de encuentro y diálogo entre Italia y España a través del intercambio de ideas y la promoción de nu</w:t>
      </w:r>
      <w:r w:rsidR="00CB1DEE">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t>evas colaboraciones artístico-</w:t>
      </w:r>
      <w:r w:rsidRPr="00F5189A">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t>musicales</w:t>
      </w:r>
      <w:r w:rsidR="00CB1DEE">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t xml:space="preserve"> y académicas</w:t>
      </w:r>
      <w:r w:rsidRPr="00F5189A">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t xml:space="preserve">. </w:t>
      </w:r>
    </w:p>
    <w:p w:rsidR="00F5189A" w:rsidRPr="00F5189A" w:rsidRDefault="00F5189A" w:rsidP="00F5189A">
      <w:pPr>
        <w:ind w:right="249"/>
        <w:jc w:val="both"/>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pPr>
      <w:r w:rsidRPr="00F5189A">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t>Conciertos, exposiciones, espectáculos, festivales y muestras cinematográficas, en</w:t>
      </w:r>
      <w:r w:rsidR="00CB1DEE">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t xml:space="preserve">cuentros literarios, congresos </w:t>
      </w:r>
      <w:r w:rsidRPr="00F5189A">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t xml:space="preserve">y </w:t>
      </w:r>
      <w:r w:rsidR="000B484C" w:rsidRPr="00F5189A">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t>laboratorios,</w:t>
      </w:r>
      <w:r w:rsidRPr="00F5189A">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t xml:space="preserve"> son algunas de las actividades organizadas</w:t>
      </w:r>
      <w:r w:rsidR="00CB1DEE">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t xml:space="preserve"> por el Instituto</w:t>
      </w:r>
      <w:r w:rsidRPr="00F5189A">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t xml:space="preserve">, también para un público </w:t>
      </w:r>
      <w:r w:rsidR="00CB1DEE">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t xml:space="preserve">muy joven, </w:t>
      </w:r>
      <w:r w:rsidRPr="00F5189A">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t>para acercar y hacer vivir la cultura italiana en España.</w:t>
      </w:r>
    </w:p>
    <w:p w:rsidR="00F5189A" w:rsidRPr="00F5189A" w:rsidRDefault="008A1A67" w:rsidP="00F5189A">
      <w:pPr>
        <w:ind w:right="106"/>
        <w:jc w:val="both"/>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pPr>
      <w:hyperlink r:id="rId8" w:history="1">
        <w:r w:rsidR="00F5189A" w:rsidRPr="00F5189A">
          <w:rPr>
            <w:rStyle w:val="Ninguno"/>
            <w:rFonts w:ascii="Avenir Light" w:eastAsia="Helvetica Neue" w:hAnsi="Avenir Light" w:cs="Helvetica Neue"/>
            <w:color w:val="000000"/>
            <w:sz w:val="22"/>
            <w:szCs w:val="22"/>
            <w:lang w:val="es-ES" w:eastAsia="es-ES"/>
            <w14:textOutline w14:w="0" w14:cap="flat" w14:cmpd="sng" w14:algn="ctr">
              <w14:noFill/>
              <w14:prstDash w14:val="solid"/>
              <w14:bevel/>
            </w14:textOutline>
          </w:rPr>
          <w:t>www.iicmadrid.esteri.it</w:t>
        </w:r>
      </w:hyperlink>
    </w:p>
    <w:p w:rsidR="000E2091" w:rsidRDefault="000E2091">
      <w:pPr>
        <w:pStyle w:val="Cuerpo"/>
      </w:pPr>
    </w:p>
    <w:p w:rsidR="00285BFA" w:rsidRPr="0036413B" w:rsidRDefault="00285BFA" w:rsidP="00285BFA">
      <w:pPr>
        <w:pStyle w:val="Cuerpo"/>
        <w:rPr>
          <w:b/>
          <w:lang w:val="es-ES_tradnl"/>
        </w:rPr>
      </w:pPr>
      <w:r w:rsidRPr="0036413B">
        <w:rPr>
          <w:b/>
          <w:lang w:val="es-ES_tradnl"/>
        </w:rPr>
        <w:t xml:space="preserve">La exposición permanecerá abierta al público desde el 10 de febrero hasta el 2 de marzo 2024 </w:t>
      </w:r>
    </w:p>
    <w:p w:rsidR="000B484C" w:rsidRPr="003F7934" w:rsidRDefault="000B484C" w:rsidP="00285BFA">
      <w:pPr>
        <w:pStyle w:val="Cuerpo"/>
      </w:pPr>
    </w:p>
    <w:p w:rsidR="00285BFA" w:rsidRPr="00285BFA" w:rsidRDefault="00285BFA" w:rsidP="00285BFA">
      <w:pPr>
        <w:pStyle w:val="Cuerpo"/>
        <w:rPr>
          <w:lang w:val="it-IT"/>
        </w:rPr>
      </w:pPr>
      <w:r w:rsidRPr="00285BFA">
        <w:rPr>
          <w:lang w:val="it-IT"/>
        </w:rPr>
        <w:t>Istituto Italiano di Cultura di Madrid</w:t>
      </w:r>
    </w:p>
    <w:p w:rsidR="00285BFA" w:rsidRPr="009A67F1" w:rsidRDefault="00285BFA" w:rsidP="00285BFA">
      <w:pPr>
        <w:pStyle w:val="Cuerpo"/>
        <w:rPr>
          <w:rStyle w:val="Ninguno"/>
          <w:rFonts w:ascii="Avenir Light" w:hAnsi="Avenir Light"/>
        </w:rPr>
      </w:pPr>
      <w:r w:rsidRPr="009A67F1">
        <w:rPr>
          <w:rStyle w:val="Ninguno"/>
          <w:rFonts w:ascii="Avenir Light" w:hAnsi="Avenir Light"/>
        </w:rPr>
        <w:t>Calle Mayor, 86. Madrid</w:t>
      </w:r>
    </w:p>
    <w:p w:rsidR="00285BFA" w:rsidRPr="009A67F1" w:rsidRDefault="00285BFA" w:rsidP="00285BFA">
      <w:pPr>
        <w:pStyle w:val="Cuerpo"/>
        <w:rPr>
          <w:rStyle w:val="Ninguno"/>
          <w:rFonts w:ascii="Avenir Light" w:hAnsi="Avenir Light"/>
        </w:rPr>
      </w:pPr>
      <w:r w:rsidRPr="009A67F1">
        <w:rPr>
          <w:rStyle w:val="Ninguno"/>
          <w:rFonts w:ascii="Avenir Light" w:hAnsi="Avenir Light"/>
        </w:rPr>
        <w:t xml:space="preserve">Horario: de martes a sábado, de 12h a 20h. </w:t>
      </w:r>
      <w:proofErr w:type="gramStart"/>
      <w:r w:rsidRPr="009A67F1">
        <w:rPr>
          <w:rStyle w:val="Ninguno"/>
          <w:rFonts w:ascii="Avenir Light" w:hAnsi="Avenir Light"/>
        </w:rPr>
        <w:t>Lunes</w:t>
      </w:r>
      <w:proofErr w:type="gramEnd"/>
      <w:r w:rsidRPr="009A67F1">
        <w:rPr>
          <w:rStyle w:val="Ninguno"/>
          <w:rFonts w:ascii="Avenir Light" w:hAnsi="Avenir Light"/>
        </w:rPr>
        <w:t xml:space="preserve"> y festivos cerrado</w:t>
      </w:r>
    </w:p>
    <w:p w:rsidR="00285BFA" w:rsidRPr="009A67F1" w:rsidRDefault="00285BFA" w:rsidP="00285BFA">
      <w:pPr>
        <w:pStyle w:val="Cuerpo"/>
        <w:rPr>
          <w:rStyle w:val="Ninguno"/>
          <w:rFonts w:ascii="Avenir Light" w:hAnsi="Avenir Light"/>
        </w:rPr>
      </w:pPr>
      <w:r w:rsidRPr="009A67F1">
        <w:rPr>
          <w:rStyle w:val="Ninguno"/>
          <w:rFonts w:ascii="Avenir Light" w:hAnsi="Avenir Light"/>
        </w:rPr>
        <w:t>Entrada libre</w:t>
      </w:r>
    </w:p>
    <w:p w:rsidR="00285BFA" w:rsidRPr="009A67F1" w:rsidRDefault="00285BFA" w:rsidP="00285BFA">
      <w:pPr>
        <w:pStyle w:val="Cuerpo"/>
        <w:rPr>
          <w:rStyle w:val="Ninguno"/>
          <w:rFonts w:ascii="Avenir Light" w:hAnsi="Avenir Light"/>
        </w:rPr>
      </w:pPr>
    </w:p>
    <w:p w:rsidR="00285BFA" w:rsidRPr="009A67F1" w:rsidRDefault="008A1A67" w:rsidP="00285BFA">
      <w:pPr>
        <w:pStyle w:val="Cuerpo"/>
        <w:rPr>
          <w:rStyle w:val="Ninguno"/>
          <w:rFonts w:ascii="Avenir Light" w:hAnsi="Avenir Light"/>
        </w:rPr>
      </w:pPr>
      <w:hyperlink r:id="rId9" w:history="1">
        <w:r w:rsidR="00285BFA" w:rsidRPr="009A67F1">
          <w:rPr>
            <w:rStyle w:val="Ninguno"/>
            <w:rFonts w:ascii="Avenir Light" w:hAnsi="Avenir Light"/>
          </w:rPr>
          <w:t>www.iicmadrid.esteri.it</w:t>
        </w:r>
      </w:hyperlink>
      <w:r w:rsidR="00285BFA" w:rsidRPr="009A67F1">
        <w:rPr>
          <w:rStyle w:val="Ninguno"/>
          <w:rFonts w:ascii="Avenir Light" w:hAnsi="Avenir Light"/>
        </w:rPr>
        <w:t xml:space="preserve"> </w:t>
      </w:r>
    </w:p>
    <w:p w:rsidR="00285BFA" w:rsidRPr="009A67F1" w:rsidRDefault="00285BFA" w:rsidP="00285BFA">
      <w:pPr>
        <w:pStyle w:val="Cuerpo"/>
        <w:rPr>
          <w:rStyle w:val="Ninguno"/>
          <w:rFonts w:ascii="Avenir Light" w:hAnsi="Avenir Light"/>
        </w:rPr>
      </w:pPr>
    </w:p>
    <w:p w:rsidR="009A67F1" w:rsidRPr="009A67F1" w:rsidRDefault="009A67F1" w:rsidP="009A67F1">
      <w:pPr>
        <w:pStyle w:val="Cuerpo"/>
        <w:rPr>
          <w:rStyle w:val="Ninguno"/>
          <w:rFonts w:ascii="Avenir Light" w:hAnsi="Avenir Light"/>
        </w:rPr>
      </w:pPr>
      <w:r w:rsidRPr="009A67F1">
        <w:rPr>
          <w:rStyle w:val="Ninguno"/>
          <w:rFonts w:ascii="Avenir Light" w:hAnsi="Avenir Light"/>
        </w:rPr>
        <w:t>Fotos de la inauguración de la exposición (de Matteo Rovella): https://drive.google.com/drive/folders/1de_3VsLSuWVsXsuaKxyM7YZeatWRsXaV</w:t>
      </w:r>
    </w:p>
    <w:p w:rsidR="00285BFA" w:rsidRPr="009A67F1" w:rsidRDefault="00285BFA">
      <w:pPr>
        <w:pStyle w:val="Cuerpo"/>
        <w:rPr>
          <w:rStyle w:val="Ninguno"/>
          <w:rFonts w:ascii="Avenir Light" w:hAnsi="Avenir Light"/>
        </w:rPr>
      </w:pPr>
    </w:p>
    <w:p w:rsidR="00285BFA" w:rsidRPr="009A67F1" w:rsidRDefault="00285BFA">
      <w:pPr>
        <w:pStyle w:val="Cuerpo"/>
        <w:rPr>
          <w:rStyle w:val="Ninguno"/>
          <w:rFonts w:ascii="Avenir Light" w:hAnsi="Avenir Light"/>
        </w:rPr>
      </w:pPr>
    </w:p>
    <w:p w:rsidR="000E2091" w:rsidRPr="009A67F1" w:rsidRDefault="00897147">
      <w:pPr>
        <w:pStyle w:val="Cuerpo"/>
        <w:rPr>
          <w:rStyle w:val="Ninguno"/>
          <w:rFonts w:ascii="Avenir Light" w:hAnsi="Avenir Light"/>
        </w:rPr>
      </w:pPr>
      <w:r w:rsidRPr="009A67F1">
        <w:rPr>
          <w:rStyle w:val="Ninguno"/>
          <w:rFonts w:ascii="Avenir Light" w:hAnsi="Avenir Light"/>
        </w:rPr>
        <w:t>CONTACTO PRENSA</w:t>
      </w:r>
    </w:p>
    <w:p w:rsidR="009A67F1" w:rsidRPr="009A67F1" w:rsidRDefault="009A67F1" w:rsidP="009A67F1">
      <w:pPr>
        <w:pStyle w:val="Cuerpo"/>
        <w:rPr>
          <w:rStyle w:val="Ninguno"/>
          <w:rFonts w:ascii="Avenir Light" w:hAnsi="Avenir Light"/>
        </w:rPr>
      </w:pPr>
      <w:r w:rsidRPr="009A67F1">
        <w:rPr>
          <w:rStyle w:val="Ninguno"/>
          <w:rFonts w:ascii="Avenir Light" w:hAnsi="Avenir Light"/>
        </w:rPr>
        <w:t>Alessandra Maluorni</w:t>
      </w:r>
    </w:p>
    <w:p w:rsidR="009A67F1" w:rsidRPr="009A67F1" w:rsidRDefault="009A67F1" w:rsidP="009A67F1">
      <w:pPr>
        <w:pStyle w:val="Cuerpo"/>
        <w:rPr>
          <w:rStyle w:val="Ninguno"/>
          <w:rFonts w:ascii="Avenir Light" w:hAnsi="Avenir Light"/>
        </w:rPr>
      </w:pPr>
      <w:r w:rsidRPr="009A67F1">
        <w:rPr>
          <w:rStyle w:val="Ninguno"/>
          <w:rFonts w:ascii="Avenir Light" w:hAnsi="Avenir Light"/>
        </w:rPr>
        <w:t>Istituto Italiano di Cultura di Madrid</w:t>
      </w:r>
      <w:r w:rsidRPr="009A67F1">
        <w:rPr>
          <w:rStyle w:val="Ninguno"/>
          <w:rFonts w:ascii="Avenir Light" w:hAnsi="Avenir Light"/>
        </w:rPr>
        <w:br/>
      </w:r>
      <w:hyperlink r:id="rId10" w:history="1">
        <w:r w:rsidRPr="009A67F1">
          <w:rPr>
            <w:rStyle w:val="Ninguno"/>
            <w:rFonts w:ascii="Avenir Light" w:hAnsi="Avenir Light"/>
          </w:rPr>
          <w:t>prensa.iicmadrid@esteri.it</w:t>
        </w:r>
      </w:hyperlink>
      <w:r w:rsidRPr="009A67F1">
        <w:rPr>
          <w:rStyle w:val="Ninguno"/>
          <w:rFonts w:ascii="Avenir Light" w:hAnsi="Avenir Light"/>
        </w:rPr>
        <w:br/>
        <w:t>+34917589862</w:t>
      </w:r>
    </w:p>
    <w:p w:rsidR="000E2091" w:rsidRPr="009A67F1" w:rsidRDefault="000E2091">
      <w:pPr>
        <w:pStyle w:val="Cuerpo"/>
        <w:jc w:val="center"/>
        <w:rPr>
          <w:lang w:val="it-IT"/>
        </w:rPr>
      </w:pPr>
    </w:p>
    <w:sectPr w:rsidR="000E2091" w:rsidRPr="009A67F1">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A67" w:rsidRDefault="008A1A67">
      <w:r>
        <w:separator/>
      </w:r>
    </w:p>
  </w:endnote>
  <w:endnote w:type="continuationSeparator" w:id="0">
    <w:p w:rsidR="008A1A67" w:rsidRDefault="008A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venir Book">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venir Light">
    <w:altName w:val="Times New Roman"/>
    <w:charset w:val="00"/>
    <w:family w:val="roman"/>
    <w:pitch w:val="default"/>
  </w:font>
  <w:font w:name="Avenir Heavy">
    <w:altName w:val="Times New Roman"/>
    <w:charset w:val="00"/>
    <w:family w:val="roman"/>
    <w:pitch w:val="default"/>
  </w:font>
  <w:font w:name="Avenir Book Obliq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90B" w:rsidRDefault="00BE690B">
    <w:pPr>
      <w:pStyle w:val="Cabeceraypie"/>
      <w:tabs>
        <w:tab w:val="clear" w:pos="9020"/>
        <w:tab w:val="center" w:pos="4819"/>
        <w:tab w:val="right" w:pos="9638"/>
      </w:tabs>
      <w:rPr>
        <w:rFonts w:hint="eastAsia"/>
      </w:rPr>
    </w:pPr>
    <w:r>
      <w:rPr>
        <w:rFonts w:ascii="Avenir Light" w:hAnsi="Avenir Light"/>
        <w:sz w:val="16"/>
        <w:szCs w:val="16"/>
      </w:rPr>
      <w:fldChar w:fldCharType="begin"/>
    </w:r>
    <w:r>
      <w:rPr>
        <w:rFonts w:ascii="Avenir Light" w:hAnsi="Avenir Light"/>
        <w:sz w:val="16"/>
        <w:szCs w:val="16"/>
      </w:rPr>
      <w:instrText xml:space="preserve"> PAGE </w:instrText>
    </w:r>
    <w:r>
      <w:rPr>
        <w:rFonts w:ascii="Avenir Light" w:hAnsi="Avenir Light"/>
        <w:sz w:val="16"/>
        <w:szCs w:val="16"/>
      </w:rPr>
      <w:fldChar w:fldCharType="separate"/>
    </w:r>
    <w:r w:rsidR="009A67F1">
      <w:rPr>
        <w:rFonts w:ascii="Avenir Light" w:hAnsi="Avenir Light" w:hint="eastAsia"/>
        <w:noProof/>
        <w:sz w:val="16"/>
        <w:szCs w:val="16"/>
      </w:rPr>
      <w:t>3</w:t>
    </w:r>
    <w:r>
      <w:rPr>
        <w:rFonts w:ascii="Avenir Light" w:hAnsi="Avenir Light"/>
        <w:sz w:val="16"/>
        <w:szCs w:val="16"/>
      </w:rPr>
      <w:fldChar w:fldCharType="end"/>
    </w:r>
    <w:r>
      <w:rPr>
        <w:rFonts w:ascii="Avenir Light" w:hAnsi="Avenir Light"/>
        <w:sz w:val="16"/>
        <w:szCs w:val="16"/>
        <w:lang w:val="es-ES_tradnl"/>
      </w:rPr>
      <w:t xml:space="preserve"> de </w:t>
    </w:r>
    <w:r>
      <w:rPr>
        <w:rFonts w:ascii="Avenir Light" w:eastAsia="Avenir Light" w:hAnsi="Avenir Light" w:cs="Avenir Light"/>
        <w:sz w:val="16"/>
        <w:szCs w:val="16"/>
      </w:rPr>
      <w:fldChar w:fldCharType="begin"/>
    </w:r>
    <w:r>
      <w:rPr>
        <w:rFonts w:ascii="Avenir Light" w:eastAsia="Avenir Light" w:hAnsi="Avenir Light" w:cs="Avenir Light"/>
        <w:sz w:val="16"/>
        <w:szCs w:val="16"/>
      </w:rPr>
      <w:instrText xml:space="preserve"> NUMPAGES </w:instrText>
    </w:r>
    <w:r>
      <w:rPr>
        <w:rFonts w:ascii="Avenir Light" w:eastAsia="Avenir Light" w:hAnsi="Avenir Light" w:cs="Avenir Light"/>
        <w:sz w:val="16"/>
        <w:szCs w:val="16"/>
      </w:rPr>
      <w:fldChar w:fldCharType="separate"/>
    </w:r>
    <w:r w:rsidR="009A67F1">
      <w:rPr>
        <w:rFonts w:ascii="Avenir Light" w:eastAsia="Avenir Light" w:hAnsi="Avenir Light" w:cs="Avenir Light"/>
        <w:noProof/>
        <w:sz w:val="16"/>
        <w:szCs w:val="16"/>
      </w:rPr>
      <w:t>3</w:t>
    </w:r>
    <w:r>
      <w:rPr>
        <w:rFonts w:ascii="Avenir Light" w:eastAsia="Avenir Light" w:hAnsi="Avenir Light" w:cs="Avenir Light"/>
        <w:sz w:val="16"/>
        <w:szCs w:val="16"/>
      </w:rPr>
      <w:fldChar w:fldCharType="end"/>
    </w:r>
    <w:r>
      <w:rPr>
        <w:rFonts w:ascii="Avenir Light" w:eastAsia="Avenir Light" w:hAnsi="Avenir Light" w:cs="Avenir Light"/>
        <w:sz w:val="16"/>
        <w:szCs w:val="16"/>
      </w:rPr>
      <w:tab/>
    </w:r>
    <w:r>
      <w:rPr>
        <w:rFonts w:ascii="Avenir Light" w:eastAsia="Avenir Light" w:hAnsi="Avenir Light" w:cs="Avenir Light"/>
        <w:sz w:val="16"/>
        <w:szCs w:val="16"/>
      </w:rPr>
      <w:tab/>
    </w:r>
    <w:r>
      <w:rPr>
        <w:rFonts w:ascii="Avenir Light" w:hAnsi="Avenir Light"/>
        <w:sz w:val="16"/>
        <w:szCs w:val="16"/>
        <w:lang w:val="es-ES_tradnl"/>
      </w:rPr>
      <w:t>IIC Madrid - Andrea Anastasio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A67" w:rsidRDefault="008A1A67">
      <w:r>
        <w:separator/>
      </w:r>
    </w:p>
  </w:footnote>
  <w:footnote w:type="continuationSeparator" w:id="0">
    <w:p w:rsidR="008A1A67" w:rsidRDefault="008A1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91"/>
    <w:rsid w:val="00071DDF"/>
    <w:rsid w:val="00094F9D"/>
    <w:rsid w:val="000B484C"/>
    <w:rsid w:val="000E2091"/>
    <w:rsid w:val="00105F1C"/>
    <w:rsid w:val="001265B6"/>
    <w:rsid w:val="001451C5"/>
    <w:rsid w:val="00145B05"/>
    <w:rsid w:val="00166F15"/>
    <w:rsid w:val="001E0A41"/>
    <w:rsid w:val="001F04C4"/>
    <w:rsid w:val="0025138F"/>
    <w:rsid w:val="00285BFA"/>
    <w:rsid w:val="0036413B"/>
    <w:rsid w:val="003D7C96"/>
    <w:rsid w:val="003F7934"/>
    <w:rsid w:val="00424660"/>
    <w:rsid w:val="004C7672"/>
    <w:rsid w:val="005550DA"/>
    <w:rsid w:val="005A4A3A"/>
    <w:rsid w:val="005F64D9"/>
    <w:rsid w:val="00627AFD"/>
    <w:rsid w:val="00637607"/>
    <w:rsid w:val="00640879"/>
    <w:rsid w:val="006D79EF"/>
    <w:rsid w:val="006D7BCA"/>
    <w:rsid w:val="00711D69"/>
    <w:rsid w:val="00760FA0"/>
    <w:rsid w:val="00866690"/>
    <w:rsid w:val="00887271"/>
    <w:rsid w:val="00897147"/>
    <w:rsid w:val="008A1A67"/>
    <w:rsid w:val="009A67F1"/>
    <w:rsid w:val="009D140C"/>
    <w:rsid w:val="00A42E17"/>
    <w:rsid w:val="00AA7A62"/>
    <w:rsid w:val="00B37A1D"/>
    <w:rsid w:val="00BB3E74"/>
    <w:rsid w:val="00BE690B"/>
    <w:rsid w:val="00C73E54"/>
    <w:rsid w:val="00C77A82"/>
    <w:rsid w:val="00C910AB"/>
    <w:rsid w:val="00CB1DEE"/>
    <w:rsid w:val="00D663F9"/>
    <w:rsid w:val="00D81F99"/>
    <w:rsid w:val="00DE7323"/>
    <w:rsid w:val="00E804CF"/>
    <w:rsid w:val="00EC345C"/>
    <w:rsid w:val="00F33A77"/>
    <w:rsid w:val="00F5189A"/>
    <w:rsid w:val="00F712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3961"/>
  <w15:docId w15:val="{9543DC48-D9A5-4E96-A5DF-767854AB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inguno">
    <w:name w:val="Ninguno"/>
  </w:style>
  <w:style w:type="character" w:customStyle="1" w:styleId="Hyperlink0">
    <w:name w:val="Hyperlink.0"/>
    <w:basedOn w:val="Hipervnculo"/>
    <w:rPr>
      <w:u w:val="single"/>
    </w:rPr>
  </w:style>
  <w:style w:type="character" w:customStyle="1" w:styleId="Hyperlink1">
    <w:name w:val="Hyperlink.1"/>
    <w:basedOn w:val="Ninguno"/>
    <w:rPr>
      <w:sz w:val="22"/>
      <w:szCs w:val="22"/>
    </w:rPr>
  </w:style>
  <w:style w:type="paragraph" w:customStyle="1" w:styleId="Poromisin">
    <w:name w:val="Por omisión"/>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2">
    <w:name w:val="Hyperlink.2"/>
    <w:basedOn w:val="Hyperlink0"/>
    <w:rPr>
      <w:outline w:val="0"/>
      <w:color w:val="0000FF"/>
      <w:u w:val="single" w:color="0000FF"/>
    </w:rPr>
  </w:style>
  <w:style w:type="paragraph" w:styleId="Textodeglobo">
    <w:name w:val="Balloon Text"/>
    <w:basedOn w:val="Normal"/>
    <w:link w:val="TextodegloboCar"/>
    <w:uiPriority w:val="99"/>
    <w:semiHidden/>
    <w:unhideWhenUsed/>
    <w:rsid w:val="00760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0FA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7756">
      <w:bodyDiv w:val="1"/>
      <w:marLeft w:val="0"/>
      <w:marRight w:val="0"/>
      <w:marTop w:val="0"/>
      <w:marBottom w:val="0"/>
      <w:divBdr>
        <w:top w:val="none" w:sz="0" w:space="0" w:color="auto"/>
        <w:left w:val="none" w:sz="0" w:space="0" w:color="auto"/>
        <w:bottom w:val="none" w:sz="0" w:space="0" w:color="auto"/>
        <w:right w:val="none" w:sz="0" w:space="0" w:color="auto"/>
      </w:divBdr>
    </w:div>
    <w:div w:id="295645221">
      <w:bodyDiv w:val="1"/>
      <w:marLeft w:val="0"/>
      <w:marRight w:val="0"/>
      <w:marTop w:val="0"/>
      <w:marBottom w:val="0"/>
      <w:divBdr>
        <w:top w:val="none" w:sz="0" w:space="0" w:color="auto"/>
        <w:left w:val="none" w:sz="0" w:space="0" w:color="auto"/>
        <w:bottom w:val="none" w:sz="0" w:space="0" w:color="auto"/>
        <w:right w:val="none" w:sz="0" w:space="0" w:color="auto"/>
      </w:divBdr>
    </w:div>
    <w:div w:id="1129858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cmadrid.ester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ensa.iicmadrid@esteri.it" TargetMode="External"/><Relationship Id="rId4" Type="http://schemas.openxmlformats.org/officeDocument/2006/relationships/webSettings" Target="webSettings.xml"/><Relationship Id="rId9" Type="http://schemas.openxmlformats.org/officeDocument/2006/relationships/hyperlink" Target="http://www.iicmadrid.esteri.it"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58C39-B806-4BD8-ABA8-CCC0D88E1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1713</Words>
  <Characters>9424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Picone</dc:creator>
  <cp:lastModifiedBy>Alessandra Maluorni</cp:lastModifiedBy>
  <cp:revision>5</cp:revision>
  <cp:lastPrinted>2024-02-02T11:46:00Z</cp:lastPrinted>
  <dcterms:created xsi:type="dcterms:W3CDTF">2024-02-14T09:16:00Z</dcterms:created>
  <dcterms:modified xsi:type="dcterms:W3CDTF">2024-02-14T10:58:00Z</dcterms:modified>
</cp:coreProperties>
</file>